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BA7B"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093F0682"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51E96C96"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02F79BA6"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701AEB05"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53B7161B"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31D7DAF5"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r w:rsidR="00047E97" w:rsidRPr="003E4196">
        <w:rPr>
          <w:rFonts w:ascii="Times New Roman" w:hAnsi="Times New Roman" w:cs="Times New Roman"/>
          <w:sz w:val="24"/>
          <w:szCs w:val="24"/>
        </w:rPr>
        <w:t xml:space="preserve">hazards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40F7B7FB" w14:textId="77777777" w:rsidR="005C330A" w:rsidRDefault="005C330A" w:rsidP="000C34A2">
      <w:pPr>
        <w:spacing w:line="276" w:lineRule="auto"/>
        <w:ind w:left="-630" w:right="-900"/>
        <w:contextualSpacing/>
        <w:rPr>
          <w:rFonts w:ascii="Times New Roman" w:hAnsi="Times New Roman" w:cs="Times New Roman"/>
          <w:b/>
          <w:sz w:val="24"/>
          <w:szCs w:val="24"/>
        </w:rPr>
      </w:pPr>
    </w:p>
    <w:p w14:paraId="7A59DCE4"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647C0652"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050B5C6C" w14:textId="77777777" w:rsidR="00220DCC" w:rsidRPr="003E4196" w:rsidRDefault="00A565B2"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1FE54C8A" w14:textId="77777777" w:rsidR="00BA68C6" w:rsidRPr="003E4196" w:rsidRDefault="001C7E2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r w:rsidR="00BA68C6" w:rsidRPr="003E4196">
        <w:rPr>
          <w:rFonts w:ascii="Times New Roman" w:hAnsi="Times New Roman" w:cs="Times New Roman"/>
          <w:sz w:val="24"/>
          <w:szCs w:val="24"/>
        </w:rPr>
        <w:t xml:space="preserve">approve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3AB6118A" w14:textId="77777777" w:rsidR="00BD78D6" w:rsidRDefault="00BD78D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75CBB8F1" w14:textId="77777777" w:rsidR="00567D89" w:rsidRDefault="00BD78D6">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2382DF47" w14:textId="77777777" w:rsidR="000127DF" w:rsidRPr="00567D89" w:rsidRDefault="000127DF">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6EBC65A8" w14:textId="77777777" w:rsidR="00BA68C6" w:rsidRDefault="00BA68C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4C94C715" w14:textId="77777777" w:rsidR="00913C3A" w:rsidRPr="003E4196" w:rsidRDefault="00913C3A"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by : </w:t>
      </w:r>
    </w:p>
    <w:p w14:paraId="02A63D96" w14:textId="77777777" w:rsidR="00913C3A" w:rsidRPr="003E4196" w:rsidRDefault="00485A46"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3E954583"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7F9877E6"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173CA413"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0C6F2793" w14:textId="77777777" w:rsidR="005B1368" w:rsidRPr="00BD78D6" w:rsidRDefault="005B1368"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1F4DEE7F"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0BC34B8B"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5E35B8F5"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006E6811" w:rsidRPr="00955A6F" w14:paraId="454B41D3" w14:textId="77777777" w:rsidTr="00955A6F">
        <w:trPr>
          <w:trHeight w:val="193"/>
        </w:trPr>
        <w:tc>
          <w:tcPr>
            <w:tcW w:w="14370" w:type="dxa"/>
            <w:gridSpan w:val="5"/>
          </w:tcPr>
          <w:p w14:paraId="4E058850"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t>Project Hazard Assessment Worksheet</w:t>
            </w:r>
          </w:p>
        </w:tc>
      </w:tr>
      <w:tr w:rsidR="006E6811" w:rsidRPr="00955A6F" w14:paraId="157422E8" w14:textId="77777777" w:rsidTr="00560CC6">
        <w:trPr>
          <w:trHeight w:val="196"/>
        </w:trPr>
        <w:tc>
          <w:tcPr>
            <w:tcW w:w="3690" w:type="dxa"/>
          </w:tcPr>
          <w:p w14:paraId="7329108B" w14:textId="235F7A0C" w:rsidR="00EB6EC8"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w:t>
            </w:r>
            <w:r w:rsidR="00EB6EC8" w:rsidRPr="00955A6F">
              <w:rPr>
                <w:rFonts w:ascii="Times New Roman" w:hAnsi="Times New Roman" w:cs="Times New Roman"/>
                <w:szCs w:val="24"/>
              </w:rPr>
              <w:t>I</w:t>
            </w:r>
            <w:r w:rsidR="00560CC6">
              <w:rPr>
                <w:rFonts w:ascii="Times New Roman" w:hAnsi="Times New Roman" w:cs="Times New Roman"/>
                <w:sz w:val="24"/>
                <w:szCs w:val="24"/>
              </w:rPr>
              <w:t>/instructor</w:t>
            </w:r>
            <w:r w:rsidRPr="00955A6F">
              <w:rPr>
                <w:rFonts w:ascii="Times New Roman" w:hAnsi="Times New Roman" w:cs="Times New Roman"/>
                <w:szCs w:val="24"/>
              </w:rPr>
              <w:t>:</w:t>
            </w:r>
            <w:r w:rsidR="008928A7">
              <w:rPr>
                <w:rFonts w:ascii="Times New Roman" w:hAnsi="Times New Roman" w:cs="Times New Roman"/>
                <w:szCs w:val="24"/>
              </w:rPr>
              <w:t xml:space="preserve"> Dr. Shayne McConomy</w:t>
            </w:r>
          </w:p>
        </w:tc>
        <w:tc>
          <w:tcPr>
            <w:tcW w:w="2520" w:type="dxa"/>
          </w:tcPr>
          <w:p w14:paraId="096C9CFC" w14:textId="3BC53BEF"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Phone #:</w:t>
            </w:r>
            <w:r w:rsidR="008928A7">
              <w:rPr>
                <w:rFonts w:ascii="Times New Roman" w:hAnsi="Times New Roman" w:cs="Times New Roman"/>
                <w:szCs w:val="24"/>
              </w:rPr>
              <w:t xml:space="preserve"> </w:t>
            </w:r>
            <w:r w:rsidR="002B67A9">
              <w:rPr>
                <w:rFonts w:ascii="Times New Roman" w:hAnsi="Times New Roman" w:cs="Times New Roman"/>
                <w:szCs w:val="24"/>
              </w:rPr>
              <w:t>850-410-6624</w:t>
            </w:r>
          </w:p>
        </w:tc>
        <w:tc>
          <w:tcPr>
            <w:tcW w:w="1962" w:type="dxa"/>
          </w:tcPr>
          <w:p w14:paraId="26CF2606" w14:textId="0F4D0FD4"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Dept</w:t>
            </w:r>
            <w:r w:rsidR="00656017">
              <w:rPr>
                <w:rFonts w:ascii="Times New Roman" w:hAnsi="Times New Roman" w:cs="Times New Roman"/>
                <w:szCs w:val="24"/>
              </w:rPr>
              <w:t>.</w:t>
            </w:r>
            <w:r w:rsidRPr="00955A6F">
              <w:rPr>
                <w:rFonts w:ascii="Times New Roman" w:hAnsi="Times New Roman" w:cs="Times New Roman"/>
                <w:szCs w:val="24"/>
              </w:rPr>
              <w:t>:</w:t>
            </w:r>
            <w:r w:rsidR="00711293">
              <w:rPr>
                <w:rFonts w:ascii="Times New Roman" w:hAnsi="Times New Roman" w:cs="Times New Roman"/>
                <w:szCs w:val="24"/>
              </w:rPr>
              <w:t xml:space="preserve"> Mechanical</w:t>
            </w:r>
          </w:p>
        </w:tc>
        <w:tc>
          <w:tcPr>
            <w:tcW w:w="2694" w:type="dxa"/>
          </w:tcPr>
          <w:p w14:paraId="73F269AD" w14:textId="691C8A38"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Start Date: </w:t>
            </w:r>
            <w:r w:rsidR="0018186F">
              <w:rPr>
                <w:rFonts w:ascii="Times New Roman" w:hAnsi="Times New Roman" w:cs="Times New Roman"/>
                <w:szCs w:val="24"/>
              </w:rPr>
              <w:t>11/19/2022</w:t>
            </w:r>
          </w:p>
        </w:tc>
        <w:tc>
          <w:tcPr>
            <w:tcW w:w="3504" w:type="dxa"/>
          </w:tcPr>
          <w:p w14:paraId="35CD0636" w14:textId="2BD4CB7D"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Revision number:</w:t>
            </w:r>
            <w:r w:rsidR="00A03958">
              <w:rPr>
                <w:rFonts w:ascii="Times New Roman" w:hAnsi="Times New Roman" w:cs="Times New Roman"/>
                <w:szCs w:val="24"/>
              </w:rPr>
              <w:t xml:space="preserve"> 1 </w:t>
            </w:r>
          </w:p>
        </w:tc>
      </w:tr>
      <w:tr w:rsidR="00D97C44" w:rsidRPr="00955A6F" w14:paraId="7B2AAA36" w14:textId="77777777" w:rsidTr="00560CC6">
        <w:trPr>
          <w:trHeight w:val="183"/>
        </w:trPr>
        <w:tc>
          <w:tcPr>
            <w:tcW w:w="8172" w:type="dxa"/>
            <w:gridSpan w:val="3"/>
          </w:tcPr>
          <w:p w14:paraId="236BD73B" w14:textId="36148124"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Project: </w:t>
            </w:r>
            <w:r w:rsidR="00A209E1">
              <w:rPr>
                <w:rFonts w:ascii="Times New Roman" w:hAnsi="Times New Roman" w:cs="Times New Roman"/>
                <w:szCs w:val="24"/>
              </w:rPr>
              <w:t xml:space="preserve">Team 517 Heavy Lunar Transport </w:t>
            </w:r>
          </w:p>
        </w:tc>
        <w:tc>
          <w:tcPr>
            <w:tcW w:w="6198" w:type="dxa"/>
            <w:gridSpan w:val="2"/>
          </w:tcPr>
          <w:p w14:paraId="5AFDB8E7" w14:textId="561B4A4C" w:rsidR="003B7A20" w:rsidRDefault="00D97C44" w:rsidP="003B7A20">
            <w:pPr>
              <w:spacing w:after="100" w:afterAutospacing="1"/>
              <w:contextualSpacing/>
              <w:rPr>
                <w:rFonts w:ascii="Times New Roman" w:hAnsi="Times New Roman" w:cs="Times New Roman"/>
              </w:rPr>
            </w:pPr>
            <w:r w:rsidRPr="00955A6F">
              <w:rPr>
                <w:rFonts w:ascii="Times New Roman" w:hAnsi="Times New Roman" w:cs="Times New Roman"/>
                <w:szCs w:val="24"/>
              </w:rPr>
              <w:t>Location(s):</w:t>
            </w:r>
            <w:r w:rsidR="003B7A20">
              <w:rPr>
                <w:rFonts w:ascii="Times New Roman" w:hAnsi="Times New Roman" w:cs="Times New Roman"/>
                <w:szCs w:val="24"/>
              </w:rPr>
              <w:t xml:space="preserve"> </w:t>
            </w:r>
            <w:r w:rsidR="003B7A20">
              <w:rPr>
                <w:rFonts w:ascii="Times New Roman" w:hAnsi="Times New Roman" w:cs="Times New Roman"/>
              </w:rPr>
              <w:t xml:space="preserve">FAMU-FSU College of Engineering (COE), FSU Innovation Hub, NASA Marshall Space Flight Center </w:t>
            </w:r>
          </w:p>
          <w:p w14:paraId="52AB4D35" w14:textId="77777777" w:rsidR="003B7A20" w:rsidRDefault="003B7A20" w:rsidP="003B7A20">
            <w:pPr>
              <w:spacing w:after="100" w:afterAutospacing="1"/>
              <w:contextualSpacing/>
              <w:rPr>
                <w:rFonts w:ascii="Times New Roman" w:hAnsi="Times New Roman" w:cs="Times New Roman"/>
              </w:rPr>
            </w:pPr>
          </w:p>
          <w:p w14:paraId="7B2CA7B4" w14:textId="10BDDB8C" w:rsidR="00D97C44" w:rsidRPr="00955A6F" w:rsidRDefault="003B7A20" w:rsidP="003B7A20">
            <w:pPr>
              <w:spacing w:after="100" w:afterAutospacing="1"/>
              <w:contextualSpacing/>
              <w:rPr>
                <w:rFonts w:ascii="Times New Roman" w:hAnsi="Times New Roman" w:cs="Times New Roman"/>
                <w:szCs w:val="24"/>
              </w:rPr>
            </w:pPr>
            <w:r>
              <w:rPr>
                <w:rFonts w:ascii="Times New Roman" w:hAnsi="Times New Roman" w:cs="Times New Roman"/>
              </w:rPr>
              <w:t>Marshall Space Flight Center, Martin Rd SW, Huntsville, AL 35808</w:t>
            </w:r>
          </w:p>
        </w:tc>
      </w:tr>
      <w:tr w:rsidR="006E6811" w:rsidRPr="00955A6F" w14:paraId="5B5BF9C3" w14:textId="77777777" w:rsidTr="00560CC6">
        <w:trPr>
          <w:trHeight w:val="215"/>
        </w:trPr>
        <w:tc>
          <w:tcPr>
            <w:tcW w:w="8172" w:type="dxa"/>
            <w:gridSpan w:val="3"/>
          </w:tcPr>
          <w:p w14:paraId="2ED0C358" w14:textId="667200BC" w:rsidR="005A7F60"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Team member(s):</w:t>
            </w:r>
            <w:r w:rsidR="00331522">
              <w:rPr>
                <w:rFonts w:ascii="Times New Roman" w:hAnsi="Times New Roman" w:cs="Times New Roman"/>
                <w:szCs w:val="24"/>
              </w:rPr>
              <w:t xml:space="preserve"> Cameron Barnes, Cole Gutknecht, Tyler Ince-Ingram, Michael Wyrick</w:t>
            </w:r>
          </w:p>
        </w:tc>
        <w:tc>
          <w:tcPr>
            <w:tcW w:w="2694" w:type="dxa"/>
          </w:tcPr>
          <w:p w14:paraId="19E2C5D6" w14:textId="68367D84" w:rsidR="006E6811"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Phone #:</w:t>
            </w:r>
            <w:r w:rsidR="00331522">
              <w:rPr>
                <w:rFonts w:ascii="Times New Roman" w:hAnsi="Times New Roman" w:cs="Times New Roman"/>
                <w:szCs w:val="24"/>
              </w:rPr>
              <w:t xml:space="preserve"> </w:t>
            </w:r>
            <w:r w:rsidR="00C40729">
              <w:rPr>
                <w:rFonts w:ascii="Times New Roman" w:hAnsi="Times New Roman" w:cs="Times New Roman"/>
                <w:szCs w:val="24"/>
              </w:rPr>
              <w:t>504-442-1819</w:t>
            </w:r>
          </w:p>
        </w:tc>
        <w:tc>
          <w:tcPr>
            <w:tcW w:w="3504" w:type="dxa"/>
          </w:tcPr>
          <w:p w14:paraId="2BCC656E" w14:textId="617458CC" w:rsidR="006E6811"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Email:</w:t>
            </w:r>
            <w:r w:rsidR="00C40729">
              <w:rPr>
                <w:rFonts w:ascii="Times New Roman" w:hAnsi="Times New Roman" w:cs="Times New Roman"/>
                <w:szCs w:val="24"/>
              </w:rPr>
              <w:t xml:space="preserve"> </w:t>
            </w:r>
            <w:r w:rsidR="00167EFA">
              <w:rPr>
                <w:rFonts w:ascii="Times New Roman" w:hAnsi="Times New Roman" w:cs="Times New Roman"/>
                <w:szCs w:val="24"/>
              </w:rPr>
              <w:t>cab19j@fsu.edu</w:t>
            </w:r>
          </w:p>
        </w:tc>
      </w:tr>
    </w:tbl>
    <w:p w14:paraId="72898EA5" w14:textId="77777777" w:rsidR="006E6811" w:rsidRPr="00955A6F" w:rsidRDefault="006E6811" w:rsidP="00955A6F">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
      <w:tblGrid>
        <w:gridCol w:w="2340"/>
        <w:gridCol w:w="1530"/>
        <w:gridCol w:w="1350"/>
        <w:gridCol w:w="1710"/>
        <w:gridCol w:w="1620"/>
        <w:gridCol w:w="1260"/>
        <w:gridCol w:w="1710"/>
        <w:gridCol w:w="1350"/>
        <w:gridCol w:w="1530"/>
      </w:tblGrid>
      <w:tr w:rsidR="00CA69E4" w:rsidRPr="008B3842" w14:paraId="4A7D39E7" w14:textId="77777777" w:rsidTr="009D6CB9">
        <w:trPr>
          <w:trHeight w:val="683"/>
        </w:trPr>
        <w:tc>
          <w:tcPr>
            <w:tcW w:w="2340" w:type="dxa"/>
          </w:tcPr>
          <w:p w14:paraId="223243DC"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7D620265" w14:textId="77777777" w:rsidR="00CA69E4" w:rsidRPr="008B3842" w:rsidRDefault="00CA69E4" w:rsidP="00955A6F">
            <w:pPr>
              <w:spacing w:after="100" w:afterAutospacing="1"/>
              <w:contextualSpacing/>
              <w:rPr>
                <w:rFonts w:ascii="Times New Roman" w:hAnsi="Times New Roman" w:cs="Times New Roman"/>
                <w:b/>
                <w:sz w:val="20"/>
              </w:rPr>
            </w:pPr>
          </w:p>
        </w:tc>
        <w:tc>
          <w:tcPr>
            <w:tcW w:w="1530" w:type="dxa"/>
          </w:tcPr>
          <w:p w14:paraId="3402D4BA"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350" w:type="dxa"/>
          </w:tcPr>
          <w:p w14:paraId="6BA7BD1B"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710" w:type="dxa"/>
          </w:tcPr>
          <w:p w14:paraId="1D0EB756"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1620" w:type="dxa"/>
          </w:tcPr>
          <w:p w14:paraId="589C21E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260" w:type="dxa"/>
          </w:tcPr>
          <w:p w14:paraId="78CD7594"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710" w:type="dxa"/>
          </w:tcPr>
          <w:p w14:paraId="7D24A6B9"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50" w:type="dxa"/>
          </w:tcPr>
          <w:p w14:paraId="021D0012"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1530" w:type="dxa"/>
          </w:tcPr>
          <w:p w14:paraId="2D986591"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4D05A1" w:rsidRPr="008B3842" w14:paraId="40EC83B2" w14:textId="77777777" w:rsidTr="009D6CB9">
        <w:trPr>
          <w:trHeight w:val="755"/>
        </w:trPr>
        <w:tc>
          <w:tcPr>
            <w:tcW w:w="2340" w:type="dxa"/>
            <w:vMerge w:val="restart"/>
          </w:tcPr>
          <w:p w14:paraId="7ECEF0C1" w14:textId="72C3FBDE" w:rsidR="004D05A1" w:rsidRDefault="00473333" w:rsidP="00955A6F">
            <w:pPr>
              <w:spacing w:after="100" w:afterAutospacing="1"/>
              <w:contextualSpacing/>
              <w:rPr>
                <w:rFonts w:ascii="Times New Roman" w:hAnsi="Times New Roman" w:cs="Times New Roman"/>
              </w:rPr>
            </w:pPr>
            <w:r>
              <w:rPr>
                <w:rFonts w:ascii="Times New Roman" w:hAnsi="Times New Roman" w:cs="Times New Roman"/>
              </w:rPr>
              <w:t>Wiring/Soldering</w:t>
            </w:r>
          </w:p>
          <w:p w14:paraId="63F7242E" w14:textId="77777777" w:rsidR="004D05A1" w:rsidRDefault="004D05A1" w:rsidP="00955A6F">
            <w:pPr>
              <w:spacing w:after="100" w:afterAutospacing="1"/>
              <w:contextualSpacing/>
              <w:rPr>
                <w:rFonts w:ascii="Times New Roman" w:hAnsi="Times New Roman" w:cs="Times New Roman"/>
              </w:rPr>
            </w:pPr>
          </w:p>
          <w:p w14:paraId="1B33F385" w14:textId="77777777" w:rsidR="004D05A1" w:rsidRDefault="004D05A1" w:rsidP="00955A6F">
            <w:pPr>
              <w:spacing w:after="100" w:afterAutospacing="1"/>
              <w:contextualSpacing/>
              <w:rPr>
                <w:rFonts w:ascii="Times New Roman" w:hAnsi="Times New Roman" w:cs="Times New Roman"/>
              </w:rPr>
            </w:pPr>
          </w:p>
          <w:p w14:paraId="331203FE" w14:textId="77777777" w:rsidR="004D05A1" w:rsidRPr="00B27B74" w:rsidRDefault="004D05A1" w:rsidP="00955A6F">
            <w:pPr>
              <w:spacing w:after="100" w:afterAutospacing="1"/>
              <w:contextualSpacing/>
              <w:rPr>
                <w:rFonts w:ascii="Times New Roman" w:hAnsi="Times New Roman" w:cs="Times New Roman"/>
              </w:rPr>
            </w:pPr>
          </w:p>
        </w:tc>
        <w:tc>
          <w:tcPr>
            <w:tcW w:w="1530" w:type="dxa"/>
            <w:vMerge w:val="restart"/>
          </w:tcPr>
          <w:p w14:paraId="552FF679" w14:textId="403C35CD" w:rsidR="004D05A1" w:rsidRPr="00B27B74" w:rsidRDefault="00CB19F9" w:rsidP="00955A6F">
            <w:pPr>
              <w:spacing w:after="100" w:afterAutospacing="1"/>
              <w:contextualSpacing/>
              <w:rPr>
                <w:rFonts w:ascii="Times New Roman" w:hAnsi="Times New Roman" w:cs="Times New Roman"/>
              </w:rPr>
            </w:pPr>
            <w:r>
              <w:rPr>
                <w:rFonts w:ascii="Times New Roman" w:hAnsi="Times New Roman" w:cs="Times New Roman"/>
              </w:rPr>
              <w:t>COE Senior Design Lab</w:t>
            </w:r>
          </w:p>
        </w:tc>
        <w:tc>
          <w:tcPr>
            <w:tcW w:w="1350" w:type="dxa"/>
            <w:vMerge w:val="restart"/>
          </w:tcPr>
          <w:p w14:paraId="2C0F5993" w14:textId="508CCAB5" w:rsidR="004D05A1" w:rsidRPr="00B27B74" w:rsidRDefault="00103D93" w:rsidP="00955A6F">
            <w:pPr>
              <w:spacing w:after="100" w:afterAutospacing="1"/>
              <w:contextualSpacing/>
              <w:rPr>
                <w:rFonts w:ascii="Times New Roman" w:hAnsi="Times New Roman" w:cs="Times New Roman"/>
              </w:rPr>
            </w:pPr>
            <w:r>
              <w:rPr>
                <w:rFonts w:ascii="Times New Roman" w:hAnsi="Times New Roman" w:cs="Times New Roman"/>
              </w:rPr>
              <w:t>Cameron Barnes</w:t>
            </w:r>
          </w:p>
        </w:tc>
        <w:tc>
          <w:tcPr>
            <w:tcW w:w="1710" w:type="dxa"/>
            <w:vMerge w:val="restart"/>
          </w:tcPr>
          <w:p w14:paraId="7D0F9B3C" w14:textId="77777777" w:rsidR="00335FC6" w:rsidRDefault="00335FC6" w:rsidP="00335FC6">
            <w:pPr>
              <w:spacing w:after="100" w:afterAutospacing="1"/>
              <w:contextualSpacing/>
              <w:rPr>
                <w:rFonts w:ascii="Times New Roman" w:hAnsi="Times New Roman" w:cs="Times New Roman"/>
              </w:rPr>
            </w:pPr>
            <w:r>
              <w:rPr>
                <w:rFonts w:ascii="Times New Roman" w:hAnsi="Times New Roman" w:cs="Times New Roman"/>
              </w:rPr>
              <w:t>Electrocution,</w:t>
            </w:r>
          </w:p>
          <w:p w14:paraId="5AC335EC" w14:textId="77777777" w:rsidR="00335FC6" w:rsidRDefault="00335FC6" w:rsidP="00335FC6">
            <w:pPr>
              <w:spacing w:after="100" w:afterAutospacing="1"/>
              <w:contextualSpacing/>
              <w:rPr>
                <w:rFonts w:ascii="Times New Roman" w:hAnsi="Times New Roman" w:cs="Times New Roman"/>
              </w:rPr>
            </w:pPr>
            <w:r>
              <w:rPr>
                <w:rFonts w:ascii="Times New Roman" w:hAnsi="Times New Roman" w:cs="Times New Roman"/>
              </w:rPr>
              <w:t>Burns,</w:t>
            </w:r>
          </w:p>
          <w:p w14:paraId="63EC192B" w14:textId="0DF87295" w:rsidR="004D05A1" w:rsidRPr="00B27B74" w:rsidRDefault="00335FC6" w:rsidP="00335FC6">
            <w:pPr>
              <w:spacing w:after="100" w:afterAutospacing="1"/>
              <w:contextualSpacing/>
              <w:rPr>
                <w:rFonts w:ascii="Times New Roman" w:hAnsi="Times New Roman" w:cs="Times New Roman"/>
              </w:rPr>
            </w:pPr>
            <w:r>
              <w:rPr>
                <w:rFonts w:ascii="Times New Roman" w:hAnsi="Times New Roman" w:cs="Times New Roman"/>
              </w:rPr>
              <w:t>Hazardous Fume Inhalation</w:t>
            </w:r>
          </w:p>
        </w:tc>
        <w:tc>
          <w:tcPr>
            <w:tcW w:w="1620" w:type="dxa"/>
            <w:vMerge w:val="restart"/>
          </w:tcPr>
          <w:p w14:paraId="738E6C5F" w14:textId="2DE13564" w:rsidR="004D05A1" w:rsidRPr="00B27B74" w:rsidRDefault="003E38A2" w:rsidP="00955A6F">
            <w:pPr>
              <w:spacing w:after="100" w:afterAutospacing="1"/>
              <w:contextualSpacing/>
              <w:rPr>
                <w:rFonts w:ascii="Times New Roman" w:hAnsi="Times New Roman" w:cs="Times New Roman"/>
              </w:rPr>
            </w:pPr>
            <w:r>
              <w:rPr>
                <w:rFonts w:ascii="Times New Roman" w:hAnsi="Times New Roman" w:cs="Times New Roman"/>
              </w:rPr>
              <w:t xml:space="preserve">Following manufacturing specifications </w:t>
            </w:r>
            <w:r w:rsidR="004805CF">
              <w:rPr>
                <w:rFonts w:ascii="Times New Roman" w:hAnsi="Times New Roman" w:cs="Times New Roman"/>
              </w:rPr>
              <w:t>and</w:t>
            </w:r>
            <w:r w:rsidR="00C863E8">
              <w:rPr>
                <w:rFonts w:ascii="Times New Roman" w:hAnsi="Times New Roman" w:cs="Times New Roman"/>
              </w:rPr>
              <w:t xml:space="preserve"> taking precautionary measures when </w:t>
            </w:r>
            <w:r w:rsidR="00516742">
              <w:rPr>
                <w:rFonts w:ascii="Times New Roman" w:hAnsi="Times New Roman" w:cs="Times New Roman"/>
              </w:rPr>
              <w:t>performing.</w:t>
            </w:r>
          </w:p>
        </w:tc>
        <w:tc>
          <w:tcPr>
            <w:tcW w:w="1260" w:type="dxa"/>
            <w:vMerge w:val="restart"/>
          </w:tcPr>
          <w:p w14:paraId="281DDCE4" w14:textId="77777777" w:rsidR="00407F5A" w:rsidRDefault="00407F5A" w:rsidP="00407F5A">
            <w:pPr>
              <w:spacing w:after="100" w:afterAutospacing="1"/>
              <w:contextualSpacing/>
              <w:rPr>
                <w:rFonts w:ascii="Times New Roman" w:hAnsi="Times New Roman" w:cs="Times New Roman"/>
              </w:rPr>
            </w:pPr>
            <w:r>
              <w:rPr>
                <w:rFonts w:ascii="Times New Roman" w:hAnsi="Times New Roman" w:cs="Times New Roman"/>
              </w:rPr>
              <w:t>Safety</w:t>
            </w:r>
          </w:p>
          <w:p w14:paraId="39E06BFA" w14:textId="020D3441" w:rsidR="004D05A1" w:rsidRPr="00B27B74" w:rsidRDefault="00407F5A" w:rsidP="00407F5A">
            <w:pPr>
              <w:spacing w:after="100" w:afterAutospacing="1"/>
              <w:contextualSpacing/>
              <w:rPr>
                <w:rFonts w:ascii="Times New Roman" w:hAnsi="Times New Roman" w:cs="Times New Roman"/>
              </w:rPr>
            </w:pPr>
            <w:r>
              <w:rPr>
                <w:rFonts w:ascii="Times New Roman" w:hAnsi="Times New Roman" w:cs="Times New Roman"/>
              </w:rPr>
              <w:t>Glasses, Fume Fan</w:t>
            </w:r>
          </w:p>
        </w:tc>
        <w:tc>
          <w:tcPr>
            <w:tcW w:w="1710" w:type="dxa"/>
            <w:vMerge w:val="restart"/>
          </w:tcPr>
          <w:p w14:paraId="719B2C36" w14:textId="3486F59B" w:rsidR="004D05A1" w:rsidRPr="00687CBC" w:rsidRDefault="005D3AFD" w:rsidP="00955A6F">
            <w:pPr>
              <w:spacing w:after="100" w:afterAutospacing="1"/>
              <w:contextualSpacing/>
              <w:rPr>
                <w:rFonts w:ascii="Times New Roman" w:hAnsi="Times New Roman" w:cs="Times New Roman"/>
              </w:rPr>
            </w:pPr>
            <w:r w:rsidRPr="00687CBC">
              <w:rPr>
                <w:rFonts w:ascii="Times New Roman" w:hAnsi="Times New Roman" w:cs="Times New Roman"/>
                <w:color w:val="202124"/>
                <w:shd w:val="clear" w:color="auto" w:fill="FFFFFF"/>
              </w:rPr>
              <w:t>Material must be placed in a properly labeled container with the name of the material clearly written on a hazardous waste label</w:t>
            </w:r>
            <w:r w:rsidR="0039307B" w:rsidRPr="00687CBC">
              <w:rPr>
                <w:rFonts w:ascii="Times New Roman" w:hAnsi="Times New Roman" w:cs="Times New Roman"/>
                <w:color w:val="202124"/>
                <w:shd w:val="clear" w:color="auto" w:fill="FFFFFF"/>
              </w:rPr>
              <w:t xml:space="preserve">. It must be disposed </w:t>
            </w:r>
            <w:r w:rsidR="00DF7615" w:rsidRPr="00687CBC">
              <w:rPr>
                <w:rFonts w:ascii="Times New Roman" w:hAnsi="Times New Roman" w:cs="Times New Roman"/>
                <w:color w:val="202124"/>
                <w:shd w:val="clear" w:color="auto" w:fill="FFFFFF"/>
              </w:rPr>
              <w:t>properly through an E</w:t>
            </w:r>
            <w:r w:rsidR="00617964" w:rsidRPr="00687CBC">
              <w:rPr>
                <w:rFonts w:ascii="Times New Roman" w:hAnsi="Times New Roman" w:cs="Times New Roman"/>
                <w:color w:val="202124"/>
                <w:shd w:val="clear" w:color="auto" w:fill="FFFFFF"/>
              </w:rPr>
              <w:t>H&amp;S</w:t>
            </w:r>
          </w:p>
        </w:tc>
        <w:tc>
          <w:tcPr>
            <w:tcW w:w="1350" w:type="dxa"/>
          </w:tcPr>
          <w:p w14:paraId="68FBFE03" w14:textId="6A6B4F6F" w:rsidR="004D05A1" w:rsidRPr="00C67E20"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 xml:space="preserve">HAZARD: </w:t>
            </w:r>
            <w:r w:rsidR="00DA3AD3">
              <w:rPr>
                <w:rFonts w:ascii="Times New Roman" w:hAnsi="Times New Roman" w:cs="Times New Roman"/>
              </w:rPr>
              <w:t>2</w:t>
            </w:r>
            <w:r w:rsidRPr="00C67E20">
              <w:rPr>
                <w:rFonts w:ascii="Times New Roman" w:hAnsi="Times New Roman" w:cs="Times New Roman"/>
              </w:rPr>
              <w:t xml:space="preserve"> </w:t>
            </w:r>
          </w:p>
          <w:p w14:paraId="13375136" w14:textId="77777777" w:rsidR="004D05A1"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CONSEQ:</w:t>
            </w:r>
          </w:p>
          <w:p w14:paraId="264CB699" w14:textId="4B03A75F" w:rsidR="004D05A1" w:rsidRPr="00B27B74" w:rsidRDefault="00D251E7" w:rsidP="00955A6F">
            <w:pPr>
              <w:spacing w:after="100" w:afterAutospacing="1"/>
              <w:contextualSpacing/>
              <w:rPr>
                <w:rFonts w:ascii="Times New Roman" w:hAnsi="Times New Roman" w:cs="Times New Roman"/>
              </w:rPr>
            </w:pPr>
            <w:r>
              <w:rPr>
                <w:rFonts w:ascii="Times New Roman" w:hAnsi="Times New Roman" w:cs="Times New Roman"/>
              </w:rPr>
              <w:t>Minor</w:t>
            </w:r>
          </w:p>
        </w:tc>
        <w:tc>
          <w:tcPr>
            <w:tcW w:w="1530" w:type="dxa"/>
            <w:vMerge w:val="restart"/>
          </w:tcPr>
          <w:p w14:paraId="6805C892" w14:textId="0E309E2B" w:rsidR="004D05A1" w:rsidRPr="00C67E20" w:rsidRDefault="00073350" w:rsidP="00955A6F">
            <w:pPr>
              <w:spacing w:after="100" w:afterAutospacing="1"/>
              <w:contextualSpacing/>
              <w:rPr>
                <w:rFonts w:ascii="Times New Roman" w:hAnsi="Times New Roman" w:cs="Times New Roman"/>
              </w:rPr>
            </w:pPr>
            <w:r>
              <w:rPr>
                <w:rFonts w:ascii="Times New Roman" w:hAnsi="Times New Roman" w:cs="Times New Roman"/>
              </w:rPr>
              <w:t xml:space="preserve">All PPE must be worn by the team member </w:t>
            </w:r>
            <w:r w:rsidR="000F2A83">
              <w:rPr>
                <w:rFonts w:ascii="Times New Roman" w:hAnsi="Times New Roman" w:cs="Times New Roman"/>
              </w:rPr>
              <w:t xml:space="preserve">while working. They must properly dispose of all materials afterwards. </w:t>
            </w:r>
          </w:p>
        </w:tc>
      </w:tr>
      <w:tr w:rsidR="004D05A1" w:rsidRPr="008B3842" w14:paraId="4CEFAF08" w14:textId="77777777" w:rsidTr="009D6CB9">
        <w:trPr>
          <w:trHeight w:val="420"/>
        </w:trPr>
        <w:tc>
          <w:tcPr>
            <w:tcW w:w="2340" w:type="dxa"/>
            <w:vMerge/>
          </w:tcPr>
          <w:p w14:paraId="4C852AC4" w14:textId="77777777" w:rsidR="004D05A1" w:rsidRPr="00B27B74" w:rsidRDefault="004D05A1" w:rsidP="00955A6F">
            <w:pPr>
              <w:spacing w:after="100" w:afterAutospacing="1"/>
              <w:contextualSpacing/>
              <w:rPr>
                <w:rFonts w:ascii="Times New Roman" w:hAnsi="Times New Roman" w:cs="Times New Roman"/>
              </w:rPr>
            </w:pPr>
          </w:p>
        </w:tc>
        <w:tc>
          <w:tcPr>
            <w:tcW w:w="1530" w:type="dxa"/>
            <w:vMerge/>
          </w:tcPr>
          <w:p w14:paraId="2BC678A5" w14:textId="77777777" w:rsidR="004D05A1" w:rsidRPr="00B27B74" w:rsidRDefault="004D05A1" w:rsidP="00955A6F">
            <w:pPr>
              <w:spacing w:after="100" w:afterAutospacing="1"/>
              <w:contextualSpacing/>
              <w:rPr>
                <w:rFonts w:ascii="Times New Roman" w:hAnsi="Times New Roman" w:cs="Times New Roman"/>
              </w:rPr>
            </w:pPr>
          </w:p>
        </w:tc>
        <w:tc>
          <w:tcPr>
            <w:tcW w:w="1350" w:type="dxa"/>
            <w:vMerge/>
          </w:tcPr>
          <w:p w14:paraId="780F2ACE"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78EA0B02" w14:textId="77777777" w:rsidR="004D05A1" w:rsidRPr="00B27B74" w:rsidRDefault="004D05A1" w:rsidP="00955A6F">
            <w:pPr>
              <w:spacing w:after="100" w:afterAutospacing="1"/>
              <w:contextualSpacing/>
              <w:rPr>
                <w:rFonts w:ascii="Times New Roman" w:hAnsi="Times New Roman" w:cs="Times New Roman"/>
              </w:rPr>
            </w:pPr>
          </w:p>
        </w:tc>
        <w:tc>
          <w:tcPr>
            <w:tcW w:w="1620" w:type="dxa"/>
            <w:vMerge/>
          </w:tcPr>
          <w:p w14:paraId="45B53467" w14:textId="77777777" w:rsidR="004D05A1" w:rsidRPr="00B27B74" w:rsidRDefault="004D05A1" w:rsidP="00955A6F">
            <w:pPr>
              <w:spacing w:after="100" w:afterAutospacing="1"/>
              <w:contextualSpacing/>
              <w:rPr>
                <w:rFonts w:ascii="Times New Roman" w:hAnsi="Times New Roman" w:cs="Times New Roman"/>
              </w:rPr>
            </w:pPr>
          </w:p>
        </w:tc>
        <w:tc>
          <w:tcPr>
            <w:tcW w:w="1260" w:type="dxa"/>
            <w:vMerge/>
          </w:tcPr>
          <w:p w14:paraId="53A823D1"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7472DEF1" w14:textId="77777777" w:rsidR="004D05A1" w:rsidRPr="00B27B74" w:rsidRDefault="004D05A1" w:rsidP="00955A6F">
            <w:pPr>
              <w:spacing w:after="100" w:afterAutospacing="1"/>
              <w:contextualSpacing/>
              <w:rPr>
                <w:rFonts w:ascii="Times New Roman" w:hAnsi="Times New Roman" w:cs="Times New Roman"/>
              </w:rPr>
            </w:pPr>
          </w:p>
        </w:tc>
        <w:tc>
          <w:tcPr>
            <w:tcW w:w="1350" w:type="dxa"/>
          </w:tcPr>
          <w:p w14:paraId="291ED49B" w14:textId="77777777" w:rsidR="004D05A1" w:rsidRDefault="004D05A1" w:rsidP="00955A6F">
            <w:pPr>
              <w:spacing w:after="100" w:afterAutospacing="1"/>
              <w:contextualSpacing/>
              <w:rPr>
                <w:rFonts w:ascii="Times New Roman" w:hAnsi="Times New Roman" w:cs="Times New Roman"/>
              </w:rPr>
            </w:pPr>
            <w:r>
              <w:rPr>
                <w:rFonts w:ascii="Times New Roman" w:hAnsi="Times New Roman" w:cs="Times New Roman"/>
              </w:rPr>
              <w:t>Residual:</w:t>
            </w:r>
          </w:p>
          <w:p w14:paraId="75DFB178" w14:textId="1ECF0724" w:rsidR="004D05A1" w:rsidRPr="00B27B74" w:rsidRDefault="00E34340" w:rsidP="00955A6F">
            <w:pPr>
              <w:spacing w:after="100" w:afterAutospacing="1"/>
              <w:contextualSpacing/>
              <w:rPr>
                <w:rFonts w:ascii="Times New Roman" w:hAnsi="Times New Roman" w:cs="Times New Roman"/>
              </w:rPr>
            </w:pPr>
            <w:r>
              <w:rPr>
                <w:rFonts w:ascii="Times New Roman" w:hAnsi="Times New Roman" w:cs="Times New Roman"/>
              </w:rPr>
              <w:t>Low Med</w:t>
            </w:r>
          </w:p>
        </w:tc>
        <w:tc>
          <w:tcPr>
            <w:tcW w:w="1530" w:type="dxa"/>
            <w:vMerge/>
          </w:tcPr>
          <w:p w14:paraId="21A8346B" w14:textId="77777777" w:rsidR="004D05A1" w:rsidRPr="00B27B74" w:rsidRDefault="004D05A1" w:rsidP="00955A6F">
            <w:pPr>
              <w:spacing w:after="100" w:afterAutospacing="1"/>
              <w:contextualSpacing/>
              <w:rPr>
                <w:rFonts w:ascii="Times New Roman" w:hAnsi="Times New Roman" w:cs="Times New Roman"/>
              </w:rPr>
            </w:pPr>
          </w:p>
        </w:tc>
      </w:tr>
      <w:tr w:rsidR="00D872C7" w:rsidRPr="008B3842" w14:paraId="40A7AC76" w14:textId="77777777" w:rsidTr="009D6CB9">
        <w:trPr>
          <w:trHeight w:val="737"/>
        </w:trPr>
        <w:tc>
          <w:tcPr>
            <w:tcW w:w="2340" w:type="dxa"/>
            <w:vMerge w:val="restart"/>
          </w:tcPr>
          <w:p w14:paraId="221AAEA8" w14:textId="7FC9C384"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Woodwork/Machining (Cutting/Drilling)</w:t>
            </w:r>
          </w:p>
          <w:p w14:paraId="74AB3A52" w14:textId="77777777" w:rsidR="00D872C7" w:rsidRDefault="00D872C7" w:rsidP="00D872C7">
            <w:pPr>
              <w:spacing w:after="100" w:afterAutospacing="1"/>
              <w:contextualSpacing/>
              <w:rPr>
                <w:rFonts w:ascii="Times New Roman" w:hAnsi="Times New Roman" w:cs="Times New Roman"/>
              </w:rPr>
            </w:pPr>
          </w:p>
          <w:p w14:paraId="67E94D14" w14:textId="77777777" w:rsidR="00D872C7" w:rsidRDefault="00D872C7" w:rsidP="00D872C7">
            <w:pPr>
              <w:spacing w:after="100" w:afterAutospacing="1"/>
              <w:contextualSpacing/>
              <w:rPr>
                <w:rFonts w:ascii="Times New Roman" w:hAnsi="Times New Roman" w:cs="Times New Roman"/>
              </w:rPr>
            </w:pPr>
          </w:p>
          <w:p w14:paraId="7C3EEAAE" w14:textId="77777777" w:rsidR="00D872C7" w:rsidRDefault="00D872C7" w:rsidP="00D872C7">
            <w:pPr>
              <w:spacing w:after="100" w:afterAutospacing="1"/>
              <w:contextualSpacing/>
              <w:rPr>
                <w:rFonts w:ascii="Times New Roman" w:hAnsi="Times New Roman" w:cs="Times New Roman"/>
              </w:rPr>
            </w:pPr>
          </w:p>
          <w:p w14:paraId="14BDFD11" w14:textId="77777777" w:rsidR="00D872C7" w:rsidRPr="00B27B74" w:rsidRDefault="00D872C7" w:rsidP="00D872C7">
            <w:pPr>
              <w:spacing w:after="100" w:afterAutospacing="1"/>
              <w:contextualSpacing/>
              <w:rPr>
                <w:rFonts w:ascii="Times New Roman" w:hAnsi="Times New Roman" w:cs="Times New Roman"/>
              </w:rPr>
            </w:pPr>
          </w:p>
        </w:tc>
        <w:tc>
          <w:tcPr>
            <w:tcW w:w="1530" w:type="dxa"/>
            <w:vMerge w:val="restart"/>
          </w:tcPr>
          <w:p w14:paraId="57A21F5C" w14:textId="2798354D"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COE Machine Shop</w:t>
            </w:r>
          </w:p>
        </w:tc>
        <w:tc>
          <w:tcPr>
            <w:tcW w:w="1350" w:type="dxa"/>
            <w:vMerge w:val="restart"/>
          </w:tcPr>
          <w:p w14:paraId="0199F061" w14:textId="272FC6DC" w:rsidR="00D872C7" w:rsidRPr="00B27B74" w:rsidRDefault="00BB0037" w:rsidP="00D872C7">
            <w:pPr>
              <w:spacing w:after="100" w:afterAutospacing="1"/>
              <w:contextualSpacing/>
              <w:rPr>
                <w:rFonts w:ascii="Times New Roman" w:hAnsi="Times New Roman" w:cs="Times New Roman"/>
              </w:rPr>
            </w:pPr>
            <w:r>
              <w:rPr>
                <w:rFonts w:ascii="Times New Roman" w:hAnsi="Times New Roman" w:cs="Times New Roman"/>
              </w:rPr>
              <w:t xml:space="preserve">Michael Wyrick </w:t>
            </w:r>
          </w:p>
        </w:tc>
        <w:tc>
          <w:tcPr>
            <w:tcW w:w="1710" w:type="dxa"/>
            <w:vMerge w:val="restart"/>
          </w:tcPr>
          <w:p w14:paraId="09A7788E" w14:textId="779FC02F" w:rsidR="00D872C7" w:rsidRPr="00B27B74" w:rsidRDefault="00490E56" w:rsidP="00D872C7">
            <w:pPr>
              <w:spacing w:after="100" w:afterAutospacing="1"/>
              <w:contextualSpacing/>
              <w:rPr>
                <w:rFonts w:ascii="Times New Roman" w:hAnsi="Times New Roman" w:cs="Times New Roman"/>
              </w:rPr>
            </w:pPr>
            <w:r>
              <w:rPr>
                <w:rFonts w:ascii="Times New Roman" w:hAnsi="Times New Roman" w:cs="Times New Roman"/>
              </w:rPr>
              <w:t>Cuts, Splinters, Dust Inhalation</w:t>
            </w:r>
          </w:p>
        </w:tc>
        <w:tc>
          <w:tcPr>
            <w:tcW w:w="1620" w:type="dxa"/>
            <w:vMerge w:val="restart"/>
          </w:tcPr>
          <w:p w14:paraId="78C8A5B8" w14:textId="28CA0B78"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Metalwork will take place in the machine shop for most components. However, the Senior Design Lab will also be utilized. Woodwork will also take place at the Senior Design Lab and from the house of one of the team members. Blade Guards would be necessary to prevent injury. </w:t>
            </w:r>
          </w:p>
        </w:tc>
        <w:tc>
          <w:tcPr>
            <w:tcW w:w="1260" w:type="dxa"/>
            <w:vMerge w:val="restart"/>
          </w:tcPr>
          <w:p w14:paraId="169E5365" w14:textId="77777777" w:rsidR="009D6CB9" w:rsidRDefault="009D6CB9" w:rsidP="009D6CB9">
            <w:pPr>
              <w:spacing w:after="100" w:afterAutospacing="1"/>
              <w:contextualSpacing/>
              <w:rPr>
                <w:rFonts w:ascii="Times New Roman" w:hAnsi="Times New Roman" w:cs="Times New Roman"/>
              </w:rPr>
            </w:pPr>
            <w:r>
              <w:rPr>
                <w:rFonts w:ascii="Times New Roman" w:hAnsi="Times New Roman" w:cs="Times New Roman"/>
              </w:rPr>
              <w:t>Work Gloves,</w:t>
            </w:r>
          </w:p>
          <w:p w14:paraId="52F1F752" w14:textId="77777777" w:rsidR="009D6CB9" w:rsidRDefault="009D6CB9" w:rsidP="009D6CB9">
            <w:pPr>
              <w:spacing w:after="100" w:afterAutospacing="1"/>
              <w:contextualSpacing/>
              <w:rPr>
                <w:rFonts w:ascii="Times New Roman" w:hAnsi="Times New Roman" w:cs="Times New Roman"/>
              </w:rPr>
            </w:pPr>
            <w:r>
              <w:rPr>
                <w:rFonts w:ascii="Times New Roman" w:hAnsi="Times New Roman" w:cs="Times New Roman"/>
              </w:rPr>
              <w:t>Safety</w:t>
            </w:r>
          </w:p>
          <w:p w14:paraId="448A69C9" w14:textId="27A9F662" w:rsidR="00D872C7" w:rsidRPr="00B27B74" w:rsidRDefault="009D6CB9" w:rsidP="009D6CB9">
            <w:pPr>
              <w:spacing w:after="100" w:afterAutospacing="1"/>
              <w:contextualSpacing/>
              <w:rPr>
                <w:rFonts w:ascii="Times New Roman" w:hAnsi="Times New Roman" w:cs="Times New Roman"/>
              </w:rPr>
            </w:pPr>
            <w:r>
              <w:rPr>
                <w:rFonts w:ascii="Times New Roman" w:hAnsi="Times New Roman" w:cs="Times New Roman"/>
              </w:rPr>
              <w:t>Glasses, Respirator, Ear Protection</w:t>
            </w:r>
          </w:p>
        </w:tc>
        <w:tc>
          <w:tcPr>
            <w:tcW w:w="1710" w:type="dxa"/>
            <w:vMerge w:val="restart"/>
          </w:tcPr>
          <w:p w14:paraId="0D090F7A" w14:textId="1437CB93" w:rsidR="00D872C7" w:rsidRPr="00B27B74" w:rsidRDefault="00A01DD6" w:rsidP="00D872C7">
            <w:pPr>
              <w:spacing w:after="100" w:afterAutospacing="1"/>
              <w:contextualSpacing/>
              <w:rPr>
                <w:rFonts w:ascii="Times New Roman" w:hAnsi="Times New Roman" w:cs="Times New Roman"/>
              </w:rPr>
            </w:pPr>
            <w:r>
              <w:rPr>
                <w:rFonts w:ascii="Times New Roman" w:hAnsi="Times New Roman" w:cs="Times New Roman"/>
              </w:rPr>
              <w:t>N/A</w:t>
            </w:r>
          </w:p>
        </w:tc>
        <w:tc>
          <w:tcPr>
            <w:tcW w:w="1350" w:type="dxa"/>
          </w:tcPr>
          <w:p w14:paraId="2FA36B6D" w14:textId="4B122049"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7145E3">
              <w:rPr>
                <w:rFonts w:ascii="Times New Roman" w:hAnsi="Times New Roman" w:cs="Times New Roman"/>
              </w:rPr>
              <w:t>3</w:t>
            </w:r>
          </w:p>
          <w:p w14:paraId="2B5CFF9A" w14:textId="69EDBECE"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CONSEQ:</w:t>
            </w:r>
            <w:r w:rsidR="007145E3">
              <w:rPr>
                <w:rFonts w:ascii="Times New Roman" w:hAnsi="Times New Roman" w:cs="Times New Roman"/>
              </w:rPr>
              <w:t xml:space="preserve"> </w:t>
            </w:r>
            <w:r w:rsidR="00AB744E">
              <w:rPr>
                <w:rFonts w:ascii="Times New Roman" w:hAnsi="Times New Roman" w:cs="Times New Roman"/>
              </w:rPr>
              <w:t>Significant</w:t>
            </w:r>
          </w:p>
        </w:tc>
        <w:tc>
          <w:tcPr>
            <w:tcW w:w="1530" w:type="dxa"/>
            <w:vMerge w:val="restart"/>
          </w:tcPr>
          <w:p w14:paraId="29C689F8" w14:textId="7DB931B7" w:rsidR="00D872C7" w:rsidRDefault="000D1D6F" w:rsidP="00D872C7">
            <w:pPr>
              <w:spacing w:after="100" w:afterAutospacing="1"/>
              <w:contextualSpacing/>
              <w:rPr>
                <w:rFonts w:ascii="Times New Roman" w:hAnsi="Times New Roman" w:cs="Times New Roman"/>
              </w:rPr>
            </w:pPr>
            <w:r>
              <w:rPr>
                <w:rFonts w:ascii="Times New Roman" w:hAnsi="Times New Roman" w:cs="Times New Roman"/>
              </w:rPr>
              <w:t xml:space="preserve">Another team member must be present at all times while someone is machining or </w:t>
            </w:r>
            <w:r w:rsidR="009D2719">
              <w:rPr>
                <w:rFonts w:ascii="Times New Roman" w:hAnsi="Times New Roman" w:cs="Times New Roman"/>
              </w:rPr>
              <w:t>doing woodwork</w:t>
            </w:r>
            <w:r w:rsidR="008F162E">
              <w:rPr>
                <w:rFonts w:ascii="Times New Roman" w:hAnsi="Times New Roman" w:cs="Times New Roman"/>
              </w:rPr>
              <w:t>. Each team member should be wearing PPE</w:t>
            </w:r>
            <w:r w:rsidR="006F2BDD">
              <w:rPr>
                <w:rFonts w:ascii="Times New Roman" w:hAnsi="Times New Roman" w:cs="Times New Roman"/>
              </w:rPr>
              <w:t xml:space="preserve"> and fully understand emergency response procedure. </w:t>
            </w:r>
          </w:p>
        </w:tc>
      </w:tr>
      <w:tr w:rsidR="00D872C7" w:rsidRPr="008B3842" w14:paraId="55358A58" w14:textId="77777777" w:rsidTr="009D6CB9">
        <w:trPr>
          <w:trHeight w:val="3752"/>
        </w:trPr>
        <w:tc>
          <w:tcPr>
            <w:tcW w:w="2340" w:type="dxa"/>
            <w:vMerge/>
          </w:tcPr>
          <w:p w14:paraId="7B8FFBA3" w14:textId="77777777" w:rsidR="00D872C7" w:rsidRPr="00B27B74" w:rsidRDefault="00D872C7" w:rsidP="00D872C7">
            <w:pPr>
              <w:spacing w:after="100" w:afterAutospacing="1"/>
              <w:contextualSpacing/>
              <w:rPr>
                <w:rFonts w:ascii="Times New Roman" w:hAnsi="Times New Roman" w:cs="Times New Roman"/>
              </w:rPr>
            </w:pPr>
          </w:p>
        </w:tc>
        <w:tc>
          <w:tcPr>
            <w:tcW w:w="1530" w:type="dxa"/>
            <w:vMerge/>
          </w:tcPr>
          <w:p w14:paraId="5DB59513" w14:textId="77777777" w:rsidR="00D872C7" w:rsidRPr="00B27B74" w:rsidRDefault="00D872C7" w:rsidP="00D872C7">
            <w:pPr>
              <w:spacing w:after="100" w:afterAutospacing="1"/>
              <w:contextualSpacing/>
              <w:rPr>
                <w:rFonts w:ascii="Times New Roman" w:hAnsi="Times New Roman" w:cs="Times New Roman"/>
              </w:rPr>
            </w:pPr>
          </w:p>
        </w:tc>
        <w:tc>
          <w:tcPr>
            <w:tcW w:w="1350" w:type="dxa"/>
            <w:vMerge/>
          </w:tcPr>
          <w:p w14:paraId="1A24D34B" w14:textId="77777777" w:rsidR="00D872C7" w:rsidRPr="00B27B74" w:rsidRDefault="00D872C7" w:rsidP="00D872C7">
            <w:pPr>
              <w:spacing w:after="100" w:afterAutospacing="1"/>
              <w:contextualSpacing/>
              <w:rPr>
                <w:rFonts w:ascii="Times New Roman" w:hAnsi="Times New Roman" w:cs="Times New Roman"/>
              </w:rPr>
            </w:pPr>
          </w:p>
        </w:tc>
        <w:tc>
          <w:tcPr>
            <w:tcW w:w="1710" w:type="dxa"/>
            <w:vMerge/>
          </w:tcPr>
          <w:p w14:paraId="11CAB279" w14:textId="77777777" w:rsidR="00D872C7" w:rsidRPr="00B27B74" w:rsidRDefault="00D872C7" w:rsidP="00D872C7">
            <w:pPr>
              <w:spacing w:after="100" w:afterAutospacing="1"/>
              <w:contextualSpacing/>
              <w:rPr>
                <w:rFonts w:ascii="Times New Roman" w:hAnsi="Times New Roman" w:cs="Times New Roman"/>
              </w:rPr>
            </w:pPr>
          </w:p>
        </w:tc>
        <w:tc>
          <w:tcPr>
            <w:tcW w:w="1620" w:type="dxa"/>
            <w:vMerge/>
          </w:tcPr>
          <w:p w14:paraId="282D97B6" w14:textId="77777777" w:rsidR="00D872C7" w:rsidRPr="00B27B74" w:rsidRDefault="00D872C7" w:rsidP="00D872C7">
            <w:pPr>
              <w:spacing w:after="100" w:afterAutospacing="1"/>
              <w:contextualSpacing/>
              <w:rPr>
                <w:rFonts w:ascii="Times New Roman" w:hAnsi="Times New Roman" w:cs="Times New Roman"/>
              </w:rPr>
            </w:pPr>
          </w:p>
        </w:tc>
        <w:tc>
          <w:tcPr>
            <w:tcW w:w="1260" w:type="dxa"/>
            <w:vMerge/>
          </w:tcPr>
          <w:p w14:paraId="7821ED17" w14:textId="77777777" w:rsidR="00D872C7" w:rsidRPr="00B27B74" w:rsidRDefault="00D872C7" w:rsidP="00D872C7">
            <w:pPr>
              <w:spacing w:after="100" w:afterAutospacing="1"/>
              <w:contextualSpacing/>
              <w:rPr>
                <w:rFonts w:ascii="Times New Roman" w:hAnsi="Times New Roman" w:cs="Times New Roman"/>
              </w:rPr>
            </w:pPr>
          </w:p>
        </w:tc>
        <w:tc>
          <w:tcPr>
            <w:tcW w:w="1710" w:type="dxa"/>
            <w:vMerge/>
          </w:tcPr>
          <w:p w14:paraId="4891929A" w14:textId="77777777" w:rsidR="00D872C7" w:rsidRPr="00B27B74" w:rsidRDefault="00D872C7" w:rsidP="00D872C7">
            <w:pPr>
              <w:spacing w:after="100" w:afterAutospacing="1"/>
              <w:contextualSpacing/>
              <w:rPr>
                <w:rFonts w:ascii="Times New Roman" w:hAnsi="Times New Roman" w:cs="Times New Roman"/>
              </w:rPr>
            </w:pPr>
          </w:p>
        </w:tc>
        <w:tc>
          <w:tcPr>
            <w:tcW w:w="1350" w:type="dxa"/>
          </w:tcPr>
          <w:p w14:paraId="1893048E" w14:textId="77777777" w:rsidR="00D872C7" w:rsidRDefault="00D872C7" w:rsidP="00D872C7">
            <w:pPr>
              <w:spacing w:after="100" w:afterAutospacing="1"/>
              <w:contextualSpacing/>
              <w:rPr>
                <w:rFonts w:ascii="Times New Roman" w:hAnsi="Times New Roman" w:cs="Times New Roman"/>
              </w:rPr>
            </w:pPr>
            <w:r>
              <w:rPr>
                <w:rFonts w:ascii="Times New Roman" w:hAnsi="Times New Roman" w:cs="Times New Roman"/>
              </w:rPr>
              <w:t>Residual:</w:t>
            </w:r>
          </w:p>
          <w:p w14:paraId="13B1F28B" w14:textId="5B2267B8" w:rsidR="00D872C7" w:rsidRPr="00B27B74" w:rsidRDefault="00E34340" w:rsidP="00D872C7">
            <w:pPr>
              <w:spacing w:after="100" w:afterAutospacing="1"/>
              <w:contextualSpacing/>
              <w:rPr>
                <w:rFonts w:ascii="Times New Roman" w:hAnsi="Times New Roman" w:cs="Times New Roman"/>
              </w:rPr>
            </w:pPr>
            <w:r>
              <w:rPr>
                <w:rFonts w:ascii="Times New Roman" w:hAnsi="Times New Roman" w:cs="Times New Roman"/>
              </w:rPr>
              <w:t>Med High</w:t>
            </w:r>
          </w:p>
        </w:tc>
        <w:tc>
          <w:tcPr>
            <w:tcW w:w="1530" w:type="dxa"/>
            <w:vMerge/>
          </w:tcPr>
          <w:p w14:paraId="2CB274BF" w14:textId="77777777" w:rsidR="00D872C7" w:rsidRPr="00B27B74" w:rsidRDefault="00D872C7" w:rsidP="00D872C7">
            <w:pPr>
              <w:spacing w:after="100" w:afterAutospacing="1"/>
              <w:contextualSpacing/>
              <w:rPr>
                <w:rFonts w:ascii="Times New Roman" w:hAnsi="Times New Roman" w:cs="Times New Roman"/>
              </w:rPr>
            </w:pPr>
          </w:p>
        </w:tc>
      </w:tr>
      <w:tr w:rsidR="00D872C7" w:rsidRPr="008B3842" w14:paraId="7736B6DB" w14:textId="77777777" w:rsidTr="009D6CB9">
        <w:trPr>
          <w:trHeight w:val="728"/>
        </w:trPr>
        <w:tc>
          <w:tcPr>
            <w:tcW w:w="2340" w:type="dxa"/>
            <w:vMerge w:val="restart"/>
          </w:tcPr>
          <w:p w14:paraId="02092C56" w14:textId="77777777" w:rsidR="00D872C7" w:rsidRPr="00B27B74" w:rsidRDefault="00D872C7" w:rsidP="00D872C7">
            <w:pPr>
              <w:contextualSpacing/>
              <w:rPr>
                <w:rFonts w:ascii="Times New Roman" w:hAnsi="Times New Roman" w:cs="Times New Roman"/>
              </w:rPr>
            </w:pPr>
          </w:p>
          <w:p w14:paraId="34F694F7" w14:textId="022406B3" w:rsidR="00D872C7" w:rsidRDefault="00D872C7" w:rsidP="00D872C7">
            <w:pPr>
              <w:contextualSpacing/>
              <w:rPr>
                <w:rFonts w:ascii="Times New Roman" w:hAnsi="Times New Roman" w:cs="Times New Roman"/>
              </w:rPr>
            </w:pPr>
            <w:r>
              <w:rPr>
                <w:rFonts w:ascii="Times New Roman" w:hAnsi="Times New Roman" w:cs="Times New Roman"/>
              </w:rPr>
              <w:t xml:space="preserve">Computer-Aided Design (CAD) &amp; Load Analysis </w:t>
            </w:r>
          </w:p>
          <w:p w14:paraId="72BDAAA3" w14:textId="77777777" w:rsidR="00D872C7" w:rsidRDefault="00D872C7" w:rsidP="00D872C7">
            <w:pPr>
              <w:contextualSpacing/>
              <w:rPr>
                <w:rFonts w:ascii="Times New Roman" w:hAnsi="Times New Roman" w:cs="Times New Roman"/>
              </w:rPr>
            </w:pPr>
          </w:p>
          <w:p w14:paraId="71481710" w14:textId="77777777" w:rsidR="00D872C7" w:rsidRDefault="00D872C7" w:rsidP="00D872C7">
            <w:pPr>
              <w:contextualSpacing/>
              <w:rPr>
                <w:rFonts w:ascii="Times New Roman" w:hAnsi="Times New Roman" w:cs="Times New Roman"/>
              </w:rPr>
            </w:pPr>
          </w:p>
          <w:p w14:paraId="75A9B7B9" w14:textId="77777777" w:rsidR="00D872C7" w:rsidRPr="00B27B74" w:rsidRDefault="00D872C7" w:rsidP="00D872C7">
            <w:pPr>
              <w:contextualSpacing/>
              <w:rPr>
                <w:rFonts w:ascii="Times New Roman" w:hAnsi="Times New Roman" w:cs="Times New Roman"/>
              </w:rPr>
            </w:pPr>
          </w:p>
        </w:tc>
        <w:tc>
          <w:tcPr>
            <w:tcW w:w="1530" w:type="dxa"/>
            <w:vMerge w:val="restart"/>
          </w:tcPr>
          <w:p w14:paraId="0AFA183D" w14:textId="0BF95C12" w:rsidR="00D872C7" w:rsidRPr="00B27B74" w:rsidRDefault="00D872C7" w:rsidP="00D872C7">
            <w:pPr>
              <w:contextualSpacing/>
              <w:rPr>
                <w:rFonts w:ascii="Times New Roman" w:hAnsi="Times New Roman" w:cs="Times New Roman"/>
              </w:rPr>
            </w:pPr>
            <w:r>
              <w:rPr>
                <w:rFonts w:ascii="Times New Roman" w:hAnsi="Times New Roman" w:cs="Times New Roman"/>
              </w:rPr>
              <w:t>Remote</w:t>
            </w:r>
          </w:p>
        </w:tc>
        <w:tc>
          <w:tcPr>
            <w:tcW w:w="1350" w:type="dxa"/>
            <w:vMerge w:val="restart"/>
          </w:tcPr>
          <w:p w14:paraId="3780A285" w14:textId="098FF39F" w:rsidR="00D872C7" w:rsidRPr="00B27B74" w:rsidRDefault="00BB0037" w:rsidP="00D872C7">
            <w:pPr>
              <w:contextualSpacing/>
              <w:rPr>
                <w:rFonts w:ascii="Times New Roman" w:hAnsi="Times New Roman" w:cs="Times New Roman"/>
              </w:rPr>
            </w:pPr>
            <w:r>
              <w:rPr>
                <w:rFonts w:ascii="Times New Roman" w:hAnsi="Times New Roman" w:cs="Times New Roman"/>
              </w:rPr>
              <w:t>Michael Wyrick</w:t>
            </w:r>
          </w:p>
        </w:tc>
        <w:tc>
          <w:tcPr>
            <w:tcW w:w="1710" w:type="dxa"/>
            <w:vMerge w:val="restart"/>
          </w:tcPr>
          <w:p w14:paraId="5CE7914C" w14:textId="3960CE5E" w:rsidR="00D872C7" w:rsidRPr="00B27B74" w:rsidRDefault="00381B42" w:rsidP="00D872C7">
            <w:pPr>
              <w:contextualSpacing/>
              <w:rPr>
                <w:rFonts w:ascii="Times New Roman" w:hAnsi="Times New Roman" w:cs="Times New Roman"/>
              </w:rPr>
            </w:pPr>
            <w:r>
              <w:rPr>
                <w:rFonts w:ascii="Times New Roman" w:hAnsi="Times New Roman" w:cs="Times New Roman"/>
              </w:rPr>
              <w:t>Eye strain</w:t>
            </w:r>
            <w:r w:rsidR="00E558F6">
              <w:rPr>
                <w:rFonts w:ascii="Times New Roman" w:hAnsi="Times New Roman" w:cs="Times New Roman"/>
              </w:rPr>
              <w:t>, typing fatigue, Carpal Tunnel</w:t>
            </w:r>
          </w:p>
        </w:tc>
        <w:tc>
          <w:tcPr>
            <w:tcW w:w="1620" w:type="dxa"/>
            <w:vMerge w:val="restart"/>
          </w:tcPr>
          <w:p w14:paraId="3ABDE74D" w14:textId="158C193B" w:rsidR="00D872C7" w:rsidRPr="00B27B74" w:rsidRDefault="002E08FD" w:rsidP="00D872C7">
            <w:pPr>
              <w:contextualSpacing/>
              <w:rPr>
                <w:rFonts w:ascii="Times New Roman" w:hAnsi="Times New Roman" w:cs="Times New Roman"/>
              </w:rPr>
            </w:pPr>
            <w:r>
              <w:rPr>
                <w:rFonts w:ascii="Times New Roman" w:hAnsi="Times New Roman" w:cs="Times New Roman"/>
              </w:rPr>
              <w:t xml:space="preserve">Taking frequent breaks </w:t>
            </w:r>
            <w:r w:rsidR="002A0C62">
              <w:rPr>
                <w:rFonts w:ascii="Times New Roman" w:hAnsi="Times New Roman" w:cs="Times New Roman"/>
              </w:rPr>
              <w:t xml:space="preserve">to avoid strain over time. </w:t>
            </w:r>
          </w:p>
        </w:tc>
        <w:tc>
          <w:tcPr>
            <w:tcW w:w="1260" w:type="dxa"/>
            <w:vMerge w:val="restart"/>
          </w:tcPr>
          <w:p w14:paraId="225F54E2" w14:textId="5EEEA6BB" w:rsidR="00D872C7" w:rsidRPr="00B27B74" w:rsidRDefault="005E247F" w:rsidP="00D872C7">
            <w:pPr>
              <w:contextualSpacing/>
              <w:rPr>
                <w:rFonts w:ascii="Times New Roman" w:hAnsi="Times New Roman" w:cs="Times New Roman"/>
              </w:rPr>
            </w:pPr>
            <w:r>
              <w:rPr>
                <w:rFonts w:ascii="Times New Roman" w:hAnsi="Times New Roman" w:cs="Times New Roman"/>
              </w:rPr>
              <w:t>N/A</w:t>
            </w:r>
          </w:p>
        </w:tc>
        <w:tc>
          <w:tcPr>
            <w:tcW w:w="1710" w:type="dxa"/>
            <w:vMerge w:val="restart"/>
          </w:tcPr>
          <w:p w14:paraId="3E4828C2" w14:textId="5984C2CB" w:rsidR="00D872C7" w:rsidRPr="00B27B74" w:rsidRDefault="006171F7" w:rsidP="00D872C7">
            <w:pPr>
              <w:contextualSpacing/>
              <w:rPr>
                <w:rFonts w:ascii="Times New Roman" w:hAnsi="Times New Roman" w:cs="Times New Roman"/>
              </w:rPr>
            </w:pPr>
            <w:r>
              <w:rPr>
                <w:rFonts w:ascii="Times New Roman" w:hAnsi="Times New Roman" w:cs="Times New Roman"/>
              </w:rPr>
              <w:t>N/A</w:t>
            </w:r>
          </w:p>
        </w:tc>
        <w:tc>
          <w:tcPr>
            <w:tcW w:w="1350" w:type="dxa"/>
          </w:tcPr>
          <w:p w14:paraId="71507F54" w14:textId="1DF8D5A4"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7145E3">
              <w:rPr>
                <w:rFonts w:ascii="Times New Roman" w:hAnsi="Times New Roman" w:cs="Times New Roman"/>
              </w:rPr>
              <w:t>1</w:t>
            </w:r>
          </w:p>
          <w:p w14:paraId="1160E828" w14:textId="77777777" w:rsidR="00D872C7" w:rsidRDefault="00D872C7" w:rsidP="00D872C7">
            <w:pPr>
              <w:contextualSpacing/>
              <w:rPr>
                <w:rFonts w:ascii="Times New Roman" w:hAnsi="Times New Roman" w:cs="Times New Roman"/>
              </w:rPr>
            </w:pPr>
            <w:r>
              <w:rPr>
                <w:rFonts w:ascii="Times New Roman" w:hAnsi="Times New Roman" w:cs="Times New Roman"/>
              </w:rPr>
              <w:t>CONSEQ:</w:t>
            </w:r>
            <w:r w:rsidR="007145E3">
              <w:rPr>
                <w:rFonts w:ascii="Times New Roman" w:hAnsi="Times New Roman" w:cs="Times New Roman"/>
              </w:rPr>
              <w:t xml:space="preserve"> </w:t>
            </w:r>
          </w:p>
          <w:p w14:paraId="3831A616" w14:textId="4DB6EF4B" w:rsidR="00D872C7" w:rsidRPr="00B27B74" w:rsidRDefault="00E678A8" w:rsidP="00D872C7">
            <w:pPr>
              <w:contextualSpacing/>
              <w:rPr>
                <w:rFonts w:ascii="Times New Roman" w:hAnsi="Times New Roman" w:cs="Times New Roman"/>
              </w:rPr>
            </w:pPr>
            <w:r>
              <w:rPr>
                <w:rFonts w:ascii="Times New Roman" w:hAnsi="Times New Roman" w:cs="Times New Roman"/>
              </w:rPr>
              <w:t>Negligible</w:t>
            </w:r>
          </w:p>
        </w:tc>
        <w:tc>
          <w:tcPr>
            <w:tcW w:w="1530" w:type="dxa"/>
            <w:vMerge w:val="restart"/>
          </w:tcPr>
          <w:p w14:paraId="63BD7B79" w14:textId="7AA1FC47" w:rsidR="00D872C7" w:rsidRDefault="00B42983" w:rsidP="00D872C7">
            <w:pPr>
              <w:spacing w:after="100" w:afterAutospacing="1"/>
              <w:contextualSpacing/>
              <w:rPr>
                <w:rFonts w:ascii="Times New Roman" w:hAnsi="Times New Roman" w:cs="Times New Roman"/>
              </w:rPr>
            </w:pPr>
            <w:r>
              <w:rPr>
                <w:rFonts w:ascii="Times New Roman" w:hAnsi="Times New Roman" w:cs="Times New Roman"/>
              </w:rPr>
              <w:t xml:space="preserve">Take a break for every 3 hours of work. </w:t>
            </w:r>
          </w:p>
        </w:tc>
      </w:tr>
      <w:tr w:rsidR="00D872C7" w:rsidRPr="008B3842" w14:paraId="7F83B013" w14:textId="77777777" w:rsidTr="009D6CB9">
        <w:trPr>
          <w:trHeight w:val="425"/>
        </w:trPr>
        <w:tc>
          <w:tcPr>
            <w:tcW w:w="2340" w:type="dxa"/>
            <w:vMerge/>
          </w:tcPr>
          <w:p w14:paraId="0911F0F7" w14:textId="77777777" w:rsidR="00D872C7" w:rsidRPr="00B27B74" w:rsidRDefault="00D872C7" w:rsidP="00D872C7">
            <w:pPr>
              <w:contextualSpacing/>
              <w:rPr>
                <w:rFonts w:ascii="Times New Roman" w:hAnsi="Times New Roman" w:cs="Times New Roman"/>
              </w:rPr>
            </w:pPr>
          </w:p>
        </w:tc>
        <w:tc>
          <w:tcPr>
            <w:tcW w:w="1530" w:type="dxa"/>
            <w:vMerge/>
          </w:tcPr>
          <w:p w14:paraId="1055DB85" w14:textId="77777777" w:rsidR="00D872C7" w:rsidRPr="00B27B74" w:rsidRDefault="00D872C7" w:rsidP="00D872C7">
            <w:pPr>
              <w:contextualSpacing/>
              <w:rPr>
                <w:rFonts w:ascii="Times New Roman" w:hAnsi="Times New Roman" w:cs="Times New Roman"/>
              </w:rPr>
            </w:pPr>
          </w:p>
        </w:tc>
        <w:tc>
          <w:tcPr>
            <w:tcW w:w="1350" w:type="dxa"/>
            <w:vMerge/>
          </w:tcPr>
          <w:p w14:paraId="48D3421A" w14:textId="77777777" w:rsidR="00D872C7" w:rsidRPr="00B27B74" w:rsidRDefault="00D872C7" w:rsidP="00D872C7">
            <w:pPr>
              <w:contextualSpacing/>
              <w:rPr>
                <w:rFonts w:ascii="Times New Roman" w:hAnsi="Times New Roman" w:cs="Times New Roman"/>
              </w:rPr>
            </w:pPr>
          </w:p>
        </w:tc>
        <w:tc>
          <w:tcPr>
            <w:tcW w:w="1710" w:type="dxa"/>
            <w:vMerge/>
          </w:tcPr>
          <w:p w14:paraId="6B9BAF8B" w14:textId="77777777" w:rsidR="00D872C7" w:rsidRPr="00B27B74" w:rsidRDefault="00D872C7" w:rsidP="00D872C7">
            <w:pPr>
              <w:contextualSpacing/>
              <w:rPr>
                <w:rFonts w:ascii="Times New Roman" w:hAnsi="Times New Roman" w:cs="Times New Roman"/>
              </w:rPr>
            </w:pPr>
          </w:p>
        </w:tc>
        <w:tc>
          <w:tcPr>
            <w:tcW w:w="1620" w:type="dxa"/>
            <w:vMerge/>
          </w:tcPr>
          <w:p w14:paraId="4EAA4801" w14:textId="77777777" w:rsidR="00D872C7" w:rsidRPr="00B27B74" w:rsidRDefault="00D872C7" w:rsidP="00D872C7">
            <w:pPr>
              <w:contextualSpacing/>
              <w:rPr>
                <w:rFonts w:ascii="Times New Roman" w:hAnsi="Times New Roman" w:cs="Times New Roman"/>
              </w:rPr>
            </w:pPr>
          </w:p>
        </w:tc>
        <w:tc>
          <w:tcPr>
            <w:tcW w:w="1260" w:type="dxa"/>
            <w:vMerge/>
          </w:tcPr>
          <w:p w14:paraId="75992667" w14:textId="77777777" w:rsidR="00D872C7" w:rsidRPr="00B27B74" w:rsidRDefault="00D872C7" w:rsidP="00D872C7">
            <w:pPr>
              <w:contextualSpacing/>
              <w:rPr>
                <w:rFonts w:ascii="Times New Roman" w:hAnsi="Times New Roman" w:cs="Times New Roman"/>
              </w:rPr>
            </w:pPr>
          </w:p>
        </w:tc>
        <w:tc>
          <w:tcPr>
            <w:tcW w:w="1710" w:type="dxa"/>
            <w:vMerge/>
          </w:tcPr>
          <w:p w14:paraId="0F6327AB" w14:textId="77777777" w:rsidR="00D872C7" w:rsidRPr="00B27B74" w:rsidRDefault="00D872C7" w:rsidP="00D872C7">
            <w:pPr>
              <w:contextualSpacing/>
              <w:rPr>
                <w:rFonts w:ascii="Times New Roman" w:hAnsi="Times New Roman" w:cs="Times New Roman"/>
              </w:rPr>
            </w:pPr>
          </w:p>
        </w:tc>
        <w:tc>
          <w:tcPr>
            <w:tcW w:w="1350" w:type="dxa"/>
          </w:tcPr>
          <w:p w14:paraId="27898B25"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69F59479" w14:textId="62ABD42B" w:rsidR="00D872C7" w:rsidRPr="00B27B74" w:rsidRDefault="00E34340" w:rsidP="00D872C7">
            <w:pPr>
              <w:contextualSpacing/>
              <w:rPr>
                <w:rFonts w:ascii="Times New Roman" w:hAnsi="Times New Roman" w:cs="Times New Roman"/>
              </w:rPr>
            </w:pPr>
            <w:r>
              <w:rPr>
                <w:rFonts w:ascii="Times New Roman" w:hAnsi="Times New Roman" w:cs="Times New Roman"/>
              </w:rPr>
              <w:t>Low</w:t>
            </w:r>
          </w:p>
        </w:tc>
        <w:tc>
          <w:tcPr>
            <w:tcW w:w="1530" w:type="dxa"/>
            <w:vMerge/>
          </w:tcPr>
          <w:p w14:paraId="0D4DDF7E" w14:textId="77777777" w:rsidR="00D872C7" w:rsidRPr="00B27B74" w:rsidRDefault="00D872C7" w:rsidP="00D872C7">
            <w:pPr>
              <w:contextualSpacing/>
              <w:rPr>
                <w:rFonts w:ascii="Times New Roman" w:hAnsi="Times New Roman" w:cs="Times New Roman"/>
              </w:rPr>
            </w:pPr>
          </w:p>
        </w:tc>
      </w:tr>
      <w:tr w:rsidR="00D872C7" w:rsidRPr="008B3842" w14:paraId="2BEADA6B" w14:textId="77777777" w:rsidTr="009D6CB9">
        <w:trPr>
          <w:trHeight w:val="710"/>
        </w:trPr>
        <w:tc>
          <w:tcPr>
            <w:tcW w:w="2340" w:type="dxa"/>
            <w:vMerge w:val="restart"/>
          </w:tcPr>
          <w:p w14:paraId="6EAB7091" w14:textId="77777777" w:rsidR="00D872C7" w:rsidRDefault="00D872C7" w:rsidP="00D872C7">
            <w:pPr>
              <w:contextualSpacing/>
              <w:rPr>
                <w:rFonts w:ascii="Times New Roman" w:hAnsi="Times New Roman" w:cs="Times New Roman"/>
              </w:rPr>
            </w:pPr>
            <w:r>
              <w:rPr>
                <w:rFonts w:ascii="Times New Roman" w:hAnsi="Times New Roman" w:cs="Times New Roman"/>
              </w:rPr>
              <w:t xml:space="preserve">Coding </w:t>
            </w:r>
          </w:p>
          <w:p w14:paraId="26CF4E44" w14:textId="77777777" w:rsidR="00D872C7" w:rsidRPr="00B27B74" w:rsidRDefault="00D872C7" w:rsidP="00D872C7">
            <w:pPr>
              <w:contextualSpacing/>
              <w:rPr>
                <w:rFonts w:ascii="Times New Roman" w:hAnsi="Times New Roman" w:cs="Times New Roman"/>
              </w:rPr>
            </w:pPr>
          </w:p>
        </w:tc>
        <w:tc>
          <w:tcPr>
            <w:tcW w:w="1530" w:type="dxa"/>
            <w:vMerge w:val="restart"/>
          </w:tcPr>
          <w:p w14:paraId="79FA51B4" w14:textId="1AF2608C" w:rsidR="00D872C7" w:rsidRPr="00B27B74" w:rsidRDefault="00D872C7" w:rsidP="00D872C7">
            <w:pPr>
              <w:contextualSpacing/>
              <w:rPr>
                <w:rFonts w:ascii="Times New Roman" w:hAnsi="Times New Roman" w:cs="Times New Roman"/>
              </w:rPr>
            </w:pPr>
            <w:r>
              <w:rPr>
                <w:rFonts w:ascii="Times New Roman" w:hAnsi="Times New Roman" w:cs="Times New Roman"/>
              </w:rPr>
              <w:t>Remote</w:t>
            </w:r>
          </w:p>
        </w:tc>
        <w:tc>
          <w:tcPr>
            <w:tcW w:w="1350" w:type="dxa"/>
            <w:vMerge w:val="restart"/>
          </w:tcPr>
          <w:p w14:paraId="131D5FC7" w14:textId="79205319" w:rsidR="00D872C7" w:rsidRPr="00B27B74" w:rsidRDefault="005E247F" w:rsidP="00D872C7">
            <w:pPr>
              <w:contextualSpacing/>
              <w:rPr>
                <w:rFonts w:ascii="Times New Roman" w:hAnsi="Times New Roman" w:cs="Times New Roman"/>
              </w:rPr>
            </w:pPr>
            <w:r>
              <w:rPr>
                <w:rFonts w:ascii="Times New Roman" w:hAnsi="Times New Roman" w:cs="Times New Roman"/>
              </w:rPr>
              <w:t>Tyler Ince-Ingram</w:t>
            </w:r>
          </w:p>
        </w:tc>
        <w:tc>
          <w:tcPr>
            <w:tcW w:w="1710" w:type="dxa"/>
            <w:vMerge w:val="restart"/>
          </w:tcPr>
          <w:p w14:paraId="68F012A8" w14:textId="32CB69C2" w:rsidR="00D872C7" w:rsidRPr="00B27B74" w:rsidRDefault="00520FD9" w:rsidP="00D872C7">
            <w:pPr>
              <w:contextualSpacing/>
              <w:rPr>
                <w:rFonts w:ascii="Times New Roman" w:hAnsi="Times New Roman" w:cs="Times New Roman"/>
              </w:rPr>
            </w:pPr>
            <w:r w:rsidRPr="00520FD9">
              <w:rPr>
                <w:rFonts w:ascii="Times New Roman" w:hAnsi="Times New Roman" w:cs="Times New Roman"/>
              </w:rPr>
              <w:t>Eye strain, typing fatigue, Carpal Tunnel</w:t>
            </w:r>
          </w:p>
        </w:tc>
        <w:tc>
          <w:tcPr>
            <w:tcW w:w="1620" w:type="dxa"/>
            <w:vMerge w:val="restart"/>
          </w:tcPr>
          <w:p w14:paraId="5D08AE2A" w14:textId="34802480" w:rsidR="00D872C7" w:rsidRPr="00B27B74" w:rsidRDefault="002A0C62" w:rsidP="00D872C7">
            <w:pPr>
              <w:contextualSpacing/>
              <w:rPr>
                <w:rFonts w:ascii="Times New Roman" w:hAnsi="Times New Roman" w:cs="Times New Roman"/>
              </w:rPr>
            </w:pPr>
            <w:r>
              <w:rPr>
                <w:rFonts w:ascii="Times New Roman" w:hAnsi="Times New Roman" w:cs="Times New Roman"/>
              </w:rPr>
              <w:t>Taking frequent breaks to avoid strain over time.</w:t>
            </w:r>
          </w:p>
        </w:tc>
        <w:tc>
          <w:tcPr>
            <w:tcW w:w="1260" w:type="dxa"/>
            <w:vMerge w:val="restart"/>
          </w:tcPr>
          <w:p w14:paraId="310E7A1E" w14:textId="1F025419" w:rsidR="00D872C7" w:rsidRPr="00B27B74" w:rsidRDefault="0054533E" w:rsidP="00D872C7">
            <w:pPr>
              <w:contextualSpacing/>
              <w:rPr>
                <w:rFonts w:ascii="Times New Roman" w:hAnsi="Times New Roman" w:cs="Times New Roman"/>
              </w:rPr>
            </w:pPr>
            <w:r>
              <w:rPr>
                <w:rFonts w:ascii="Times New Roman" w:hAnsi="Times New Roman" w:cs="Times New Roman"/>
              </w:rPr>
              <w:t>N/A</w:t>
            </w:r>
          </w:p>
        </w:tc>
        <w:tc>
          <w:tcPr>
            <w:tcW w:w="1710" w:type="dxa"/>
            <w:vMerge w:val="restart"/>
          </w:tcPr>
          <w:p w14:paraId="136FAA37" w14:textId="3910C589" w:rsidR="00D872C7" w:rsidRPr="00B27B74" w:rsidRDefault="006171F7" w:rsidP="00D872C7">
            <w:pPr>
              <w:contextualSpacing/>
              <w:rPr>
                <w:rFonts w:ascii="Times New Roman" w:hAnsi="Times New Roman" w:cs="Times New Roman"/>
              </w:rPr>
            </w:pPr>
            <w:r>
              <w:rPr>
                <w:rFonts w:ascii="Times New Roman" w:hAnsi="Times New Roman" w:cs="Times New Roman"/>
              </w:rPr>
              <w:t>N/A</w:t>
            </w:r>
          </w:p>
        </w:tc>
        <w:tc>
          <w:tcPr>
            <w:tcW w:w="1350" w:type="dxa"/>
          </w:tcPr>
          <w:p w14:paraId="3DE1C73D" w14:textId="6D6C6645"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3D55CB">
              <w:rPr>
                <w:rFonts w:ascii="Times New Roman" w:hAnsi="Times New Roman" w:cs="Times New Roman"/>
              </w:rPr>
              <w:t>1</w:t>
            </w:r>
          </w:p>
          <w:p w14:paraId="11AA1F26" w14:textId="77777777" w:rsidR="0025632B" w:rsidRDefault="00D872C7" w:rsidP="00D872C7">
            <w:pPr>
              <w:contextualSpacing/>
              <w:rPr>
                <w:rFonts w:ascii="Times New Roman" w:hAnsi="Times New Roman" w:cs="Times New Roman"/>
              </w:rPr>
            </w:pPr>
            <w:r>
              <w:rPr>
                <w:rFonts w:ascii="Times New Roman" w:hAnsi="Times New Roman" w:cs="Times New Roman"/>
              </w:rPr>
              <w:t>CONSEQ:</w:t>
            </w:r>
          </w:p>
          <w:p w14:paraId="19A53F09" w14:textId="4679BFA8" w:rsidR="00D872C7" w:rsidRPr="00B27B74" w:rsidRDefault="0025632B" w:rsidP="00D872C7">
            <w:pPr>
              <w:contextualSpacing/>
              <w:rPr>
                <w:rFonts w:ascii="Times New Roman" w:hAnsi="Times New Roman" w:cs="Times New Roman"/>
              </w:rPr>
            </w:pPr>
            <w:r>
              <w:rPr>
                <w:rFonts w:ascii="Times New Roman" w:hAnsi="Times New Roman" w:cs="Times New Roman"/>
              </w:rPr>
              <w:t>Negligible</w:t>
            </w:r>
            <w:r w:rsidR="003D55CB">
              <w:rPr>
                <w:rFonts w:ascii="Times New Roman" w:hAnsi="Times New Roman" w:cs="Times New Roman"/>
              </w:rPr>
              <w:t xml:space="preserve"> </w:t>
            </w:r>
          </w:p>
        </w:tc>
        <w:tc>
          <w:tcPr>
            <w:tcW w:w="1530" w:type="dxa"/>
            <w:vMerge w:val="restart"/>
          </w:tcPr>
          <w:p w14:paraId="737007DF" w14:textId="1FD0FC7A" w:rsidR="00D872C7" w:rsidRDefault="00B42983" w:rsidP="00D872C7">
            <w:pPr>
              <w:spacing w:after="100" w:afterAutospacing="1"/>
              <w:contextualSpacing/>
              <w:rPr>
                <w:rFonts w:ascii="Times New Roman" w:hAnsi="Times New Roman" w:cs="Times New Roman"/>
              </w:rPr>
            </w:pPr>
            <w:r>
              <w:rPr>
                <w:rFonts w:ascii="Times New Roman" w:hAnsi="Times New Roman" w:cs="Times New Roman"/>
              </w:rPr>
              <w:t xml:space="preserve">Take a break for every 3 hours of work. </w:t>
            </w:r>
          </w:p>
        </w:tc>
      </w:tr>
      <w:tr w:rsidR="00D872C7" w:rsidRPr="008B3842" w14:paraId="47834D26" w14:textId="77777777" w:rsidTr="009D6CB9">
        <w:trPr>
          <w:trHeight w:val="425"/>
        </w:trPr>
        <w:tc>
          <w:tcPr>
            <w:tcW w:w="2340" w:type="dxa"/>
            <w:vMerge/>
          </w:tcPr>
          <w:p w14:paraId="6BC9FDA1" w14:textId="77777777" w:rsidR="00D872C7" w:rsidRDefault="00D872C7" w:rsidP="00D872C7">
            <w:pPr>
              <w:contextualSpacing/>
              <w:rPr>
                <w:rFonts w:ascii="Times New Roman" w:hAnsi="Times New Roman" w:cs="Times New Roman"/>
              </w:rPr>
            </w:pPr>
          </w:p>
        </w:tc>
        <w:tc>
          <w:tcPr>
            <w:tcW w:w="1530" w:type="dxa"/>
            <w:vMerge/>
          </w:tcPr>
          <w:p w14:paraId="3F14039F" w14:textId="77777777" w:rsidR="00D872C7" w:rsidRPr="00B27B74" w:rsidRDefault="00D872C7" w:rsidP="00D872C7">
            <w:pPr>
              <w:contextualSpacing/>
              <w:rPr>
                <w:rFonts w:ascii="Times New Roman" w:hAnsi="Times New Roman" w:cs="Times New Roman"/>
              </w:rPr>
            </w:pPr>
          </w:p>
        </w:tc>
        <w:tc>
          <w:tcPr>
            <w:tcW w:w="1350" w:type="dxa"/>
            <w:vMerge/>
          </w:tcPr>
          <w:p w14:paraId="7DDBC798" w14:textId="77777777" w:rsidR="00D872C7" w:rsidRPr="00B27B74" w:rsidRDefault="00D872C7" w:rsidP="00D872C7">
            <w:pPr>
              <w:contextualSpacing/>
              <w:rPr>
                <w:rFonts w:ascii="Times New Roman" w:hAnsi="Times New Roman" w:cs="Times New Roman"/>
              </w:rPr>
            </w:pPr>
          </w:p>
        </w:tc>
        <w:tc>
          <w:tcPr>
            <w:tcW w:w="1710" w:type="dxa"/>
            <w:vMerge/>
          </w:tcPr>
          <w:p w14:paraId="73851471" w14:textId="77777777" w:rsidR="00D872C7" w:rsidRPr="00B27B74" w:rsidRDefault="00D872C7" w:rsidP="00D872C7">
            <w:pPr>
              <w:contextualSpacing/>
              <w:rPr>
                <w:rFonts w:ascii="Times New Roman" w:hAnsi="Times New Roman" w:cs="Times New Roman"/>
              </w:rPr>
            </w:pPr>
          </w:p>
        </w:tc>
        <w:tc>
          <w:tcPr>
            <w:tcW w:w="1620" w:type="dxa"/>
            <w:vMerge/>
          </w:tcPr>
          <w:p w14:paraId="536E2790" w14:textId="77777777" w:rsidR="00D872C7" w:rsidRPr="00B27B74" w:rsidRDefault="00D872C7" w:rsidP="00D872C7">
            <w:pPr>
              <w:contextualSpacing/>
              <w:rPr>
                <w:rFonts w:ascii="Times New Roman" w:hAnsi="Times New Roman" w:cs="Times New Roman"/>
              </w:rPr>
            </w:pPr>
          </w:p>
        </w:tc>
        <w:tc>
          <w:tcPr>
            <w:tcW w:w="1260" w:type="dxa"/>
            <w:vMerge/>
          </w:tcPr>
          <w:p w14:paraId="43F0AA89" w14:textId="77777777" w:rsidR="00D872C7" w:rsidRPr="00B27B74" w:rsidRDefault="00D872C7" w:rsidP="00D872C7">
            <w:pPr>
              <w:contextualSpacing/>
              <w:rPr>
                <w:rFonts w:ascii="Times New Roman" w:hAnsi="Times New Roman" w:cs="Times New Roman"/>
              </w:rPr>
            </w:pPr>
          </w:p>
        </w:tc>
        <w:tc>
          <w:tcPr>
            <w:tcW w:w="1710" w:type="dxa"/>
            <w:vMerge/>
          </w:tcPr>
          <w:p w14:paraId="02CB20D7" w14:textId="77777777" w:rsidR="00D872C7" w:rsidRPr="00B27B74" w:rsidRDefault="00D872C7" w:rsidP="00D872C7">
            <w:pPr>
              <w:contextualSpacing/>
              <w:rPr>
                <w:rFonts w:ascii="Times New Roman" w:hAnsi="Times New Roman" w:cs="Times New Roman"/>
              </w:rPr>
            </w:pPr>
          </w:p>
        </w:tc>
        <w:tc>
          <w:tcPr>
            <w:tcW w:w="1350" w:type="dxa"/>
          </w:tcPr>
          <w:p w14:paraId="235921DB"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45B78E21" w14:textId="2D748E66" w:rsidR="00D872C7" w:rsidRPr="00B27B74" w:rsidRDefault="0025632B" w:rsidP="00D872C7">
            <w:pPr>
              <w:contextualSpacing/>
              <w:rPr>
                <w:rFonts w:ascii="Times New Roman" w:hAnsi="Times New Roman" w:cs="Times New Roman"/>
              </w:rPr>
            </w:pPr>
            <w:r>
              <w:rPr>
                <w:rFonts w:ascii="Times New Roman" w:hAnsi="Times New Roman" w:cs="Times New Roman"/>
              </w:rPr>
              <w:t>Low</w:t>
            </w:r>
          </w:p>
        </w:tc>
        <w:tc>
          <w:tcPr>
            <w:tcW w:w="1530" w:type="dxa"/>
            <w:vMerge/>
          </w:tcPr>
          <w:p w14:paraId="2DD46068" w14:textId="77777777" w:rsidR="00D872C7" w:rsidRPr="00B27B74" w:rsidRDefault="00D872C7" w:rsidP="00D872C7">
            <w:pPr>
              <w:contextualSpacing/>
              <w:rPr>
                <w:rFonts w:ascii="Times New Roman" w:hAnsi="Times New Roman" w:cs="Times New Roman"/>
              </w:rPr>
            </w:pPr>
          </w:p>
        </w:tc>
      </w:tr>
      <w:tr w:rsidR="00D872C7" w:rsidRPr="008B3842" w14:paraId="16C43730" w14:textId="77777777" w:rsidTr="009D6CB9">
        <w:trPr>
          <w:trHeight w:val="782"/>
        </w:trPr>
        <w:tc>
          <w:tcPr>
            <w:tcW w:w="2340" w:type="dxa"/>
            <w:vMerge w:val="restart"/>
          </w:tcPr>
          <w:p w14:paraId="291C14A2" w14:textId="77777777" w:rsidR="00D872C7" w:rsidRDefault="00D872C7" w:rsidP="00D872C7">
            <w:pPr>
              <w:contextualSpacing/>
              <w:rPr>
                <w:rFonts w:ascii="Times New Roman" w:hAnsi="Times New Roman" w:cs="Times New Roman"/>
              </w:rPr>
            </w:pPr>
            <w:r>
              <w:rPr>
                <w:rFonts w:ascii="Times New Roman" w:hAnsi="Times New Roman" w:cs="Times New Roman"/>
              </w:rPr>
              <w:t xml:space="preserve">3D Printing </w:t>
            </w:r>
          </w:p>
          <w:p w14:paraId="66FA5A11" w14:textId="77777777" w:rsidR="00D872C7" w:rsidRDefault="00D872C7" w:rsidP="00D872C7">
            <w:pPr>
              <w:contextualSpacing/>
              <w:rPr>
                <w:rFonts w:ascii="Times New Roman" w:hAnsi="Times New Roman" w:cs="Times New Roman"/>
              </w:rPr>
            </w:pPr>
          </w:p>
          <w:p w14:paraId="11CE54F5" w14:textId="77777777" w:rsidR="00D872C7" w:rsidRDefault="00D872C7" w:rsidP="00D872C7">
            <w:pPr>
              <w:contextualSpacing/>
              <w:rPr>
                <w:rFonts w:ascii="Times New Roman" w:hAnsi="Times New Roman" w:cs="Times New Roman"/>
              </w:rPr>
            </w:pPr>
          </w:p>
          <w:p w14:paraId="507EAC11" w14:textId="77777777" w:rsidR="00D872C7" w:rsidRDefault="00D872C7" w:rsidP="00D872C7">
            <w:pPr>
              <w:contextualSpacing/>
              <w:rPr>
                <w:rFonts w:ascii="Times New Roman" w:hAnsi="Times New Roman" w:cs="Times New Roman"/>
              </w:rPr>
            </w:pPr>
          </w:p>
          <w:p w14:paraId="446E6E4F" w14:textId="77777777" w:rsidR="00D872C7" w:rsidRDefault="00D872C7" w:rsidP="00D872C7">
            <w:pPr>
              <w:contextualSpacing/>
              <w:rPr>
                <w:rFonts w:ascii="Times New Roman" w:hAnsi="Times New Roman" w:cs="Times New Roman"/>
              </w:rPr>
            </w:pPr>
          </w:p>
          <w:p w14:paraId="6EED8748" w14:textId="77777777" w:rsidR="00D872C7" w:rsidRDefault="00D872C7" w:rsidP="00D872C7">
            <w:pPr>
              <w:contextualSpacing/>
              <w:rPr>
                <w:rFonts w:ascii="Times New Roman" w:hAnsi="Times New Roman" w:cs="Times New Roman"/>
              </w:rPr>
            </w:pPr>
          </w:p>
          <w:p w14:paraId="2402945A" w14:textId="77777777" w:rsidR="00D872C7" w:rsidRDefault="00D872C7" w:rsidP="00D872C7">
            <w:pPr>
              <w:contextualSpacing/>
              <w:rPr>
                <w:rFonts w:ascii="Times New Roman" w:hAnsi="Times New Roman" w:cs="Times New Roman"/>
              </w:rPr>
            </w:pPr>
          </w:p>
          <w:p w14:paraId="741FFE31" w14:textId="77777777" w:rsidR="00D872C7" w:rsidRDefault="00D872C7" w:rsidP="00D872C7">
            <w:pPr>
              <w:contextualSpacing/>
              <w:rPr>
                <w:rFonts w:ascii="Times New Roman" w:hAnsi="Times New Roman" w:cs="Times New Roman"/>
              </w:rPr>
            </w:pPr>
          </w:p>
          <w:p w14:paraId="41A45AE0" w14:textId="77777777" w:rsidR="00D872C7" w:rsidRDefault="00D872C7" w:rsidP="00D872C7">
            <w:pPr>
              <w:contextualSpacing/>
              <w:rPr>
                <w:rFonts w:ascii="Times New Roman" w:hAnsi="Times New Roman" w:cs="Times New Roman"/>
              </w:rPr>
            </w:pPr>
          </w:p>
          <w:p w14:paraId="64FD3C67" w14:textId="77777777" w:rsidR="00D872C7" w:rsidRDefault="00D872C7" w:rsidP="00D872C7">
            <w:pPr>
              <w:contextualSpacing/>
              <w:rPr>
                <w:rFonts w:ascii="Times New Roman" w:hAnsi="Times New Roman" w:cs="Times New Roman"/>
              </w:rPr>
            </w:pPr>
          </w:p>
          <w:p w14:paraId="2848CF71" w14:textId="593F1B0A" w:rsidR="00D872C7" w:rsidRPr="00B27B74" w:rsidRDefault="00D872C7" w:rsidP="00D872C7">
            <w:pPr>
              <w:contextualSpacing/>
              <w:rPr>
                <w:rFonts w:ascii="Times New Roman" w:hAnsi="Times New Roman" w:cs="Times New Roman"/>
              </w:rPr>
            </w:pPr>
          </w:p>
        </w:tc>
        <w:tc>
          <w:tcPr>
            <w:tcW w:w="1530" w:type="dxa"/>
            <w:vMerge w:val="restart"/>
          </w:tcPr>
          <w:p w14:paraId="0C4AF96C" w14:textId="04F62055" w:rsidR="00D872C7" w:rsidRPr="00B27B74" w:rsidRDefault="00D872C7" w:rsidP="00D872C7">
            <w:pPr>
              <w:contextualSpacing/>
              <w:rPr>
                <w:rFonts w:ascii="Times New Roman" w:hAnsi="Times New Roman" w:cs="Times New Roman"/>
              </w:rPr>
            </w:pPr>
            <w:r>
              <w:rPr>
                <w:rFonts w:ascii="Times New Roman" w:hAnsi="Times New Roman" w:cs="Times New Roman"/>
              </w:rPr>
              <w:t>Innovation Hub</w:t>
            </w:r>
          </w:p>
        </w:tc>
        <w:tc>
          <w:tcPr>
            <w:tcW w:w="1350" w:type="dxa"/>
            <w:vMerge w:val="restart"/>
          </w:tcPr>
          <w:p w14:paraId="334F4FC5" w14:textId="0F6AC8D1" w:rsidR="00D872C7" w:rsidRPr="00B27B74" w:rsidRDefault="00386479" w:rsidP="00D872C7">
            <w:pPr>
              <w:contextualSpacing/>
              <w:rPr>
                <w:rFonts w:ascii="Times New Roman" w:hAnsi="Times New Roman" w:cs="Times New Roman"/>
              </w:rPr>
            </w:pPr>
            <w:r>
              <w:rPr>
                <w:rFonts w:ascii="Times New Roman" w:hAnsi="Times New Roman" w:cs="Times New Roman"/>
              </w:rPr>
              <w:t>Tyler Ince-Ingram</w:t>
            </w:r>
          </w:p>
        </w:tc>
        <w:tc>
          <w:tcPr>
            <w:tcW w:w="1710" w:type="dxa"/>
            <w:vMerge w:val="restart"/>
          </w:tcPr>
          <w:p w14:paraId="04B40080" w14:textId="4B9BDFF4" w:rsidR="00D872C7" w:rsidRPr="00B27B74" w:rsidRDefault="00122CB2" w:rsidP="00D872C7">
            <w:pPr>
              <w:contextualSpacing/>
              <w:rPr>
                <w:rFonts w:ascii="Times New Roman" w:hAnsi="Times New Roman" w:cs="Times New Roman"/>
              </w:rPr>
            </w:pPr>
            <w:r>
              <w:rPr>
                <w:rFonts w:ascii="Times New Roman" w:hAnsi="Times New Roman" w:cs="Times New Roman"/>
              </w:rPr>
              <w:t>N/A</w:t>
            </w:r>
          </w:p>
        </w:tc>
        <w:tc>
          <w:tcPr>
            <w:tcW w:w="1620" w:type="dxa"/>
            <w:vMerge w:val="restart"/>
          </w:tcPr>
          <w:p w14:paraId="0883F05E" w14:textId="0FAF04EC" w:rsidR="00D872C7" w:rsidRPr="00B27B74" w:rsidRDefault="002A0C62" w:rsidP="00D872C7">
            <w:pPr>
              <w:contextualSpacing/>
              <w:rPr>
                <w:rFonts w:ascii="Times New Roman" w:hAnsi="Times New Roman" w:cs="Times New Roman"/>
              </w:rPr>
            </w:pPr>
            <w:r>
              <w:rPr>
                <w:rFonts w:ascii="Times New Roman" w:hAnsi="Times New Roman" w:cs="Times New Roman"/>
              </w:rPr>
              <w:t>N/A</w:t>
            </w:r>
          </w:p>
        </w:tc>
        <w:tc>
          <w:tcPr>
            <w:tcW w:w="1260" w:type="dxa"/>
            <w:vMerge w:val="restart"/>
          </w:tcPr>
          <w:p w14:paraId="48A8ECA9" w14:textId="00B14D38" w:rsidR="00D872C7" w:rsidRPr="00B27B74" w:rsidRDefault="007E09A3" w:rsidP="00D872C7">
            <w:pPr>
              <w:contextualSpacing/>
              <w:rPr>
                <w:rFonts w:ascii="Times New Roman" w:hAnsi="Times New Roman" w:cs="Times New Roman"/>
              </w:rPr>
            </w:pPr>
            <w:r>
              <w:rPr>
                <w:rFonts w:ascii="Times New Roman" w:hAnsi="Times New Roman" w:cs="Times New Roman"/>
              </w:rPr>
              <w:t>N/A</w:t>
            </w:r>
          </w:p>
        </w:tc>
        <w:tc>
          <w:tcPr>
            <w:tcW w:w="1710" w:type="dxa"/>
            <w:vMerge w:val="restart"/>
          </w:tcPr>
          <w:p w14:paraId="138BF72C" w14:textId="5F210CFB" w:rsidR="00D872C7" w:rsidRPr="00B27B74" w:rsidRDefault="007E09A3" w:rsidP="00D872C7">
            <w:pPr>
              <w:contextualSpacing/>
              <w:rPr>
                <w:rFonts w:ascii="Times New Roman" w:hAnsi="Times New Roman" w:cs="Times New Roman"/>
              </w:rPr>
            </w:pPr>
            <w:r>
              <w:rPr>
                <w:rFonts w:ascii="Times New Roman" w:hAnsi="Times New Roman" w:cs="Times New Roman"/>
              </w:rPr>
              <w:t>N/A</w:t>
            </w:r>
          </w:p>
        </w:tc>
        <w:tc>
          <w:tcPr>
            <w:tcW w:w="1350" w:type="dxa"/>
          </w:tcPr>
          <w:p w14:paraId="7B961C69" w14:textId="7918D263"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D01B71">
              <w:rPr>
                <w:rFonts w:ascii="Times New Roman" w:hAnsi="Times New Roman" w:cs="Times New Roman"/>
              </w:rPr>
              <w:t>1</w:t>
            </w:r>
          </w:p>
          <w:p w14:paraId="284D67E5" w14:textId="77777777" w:rsidR="00D872C7" w:rsidRDefault="00D872C7" w:rsidP="00D872C7">
            <w:pPr>
              <w:contextualSpacing/>
              <w:rPr>
                <w:rFonts w:ascii="Times New Roman" w:hAnsi="Times New Roman" w:cs="Times New Roman"/>
              </w:rPr>
            </w:pPr>
            <w:r>
              <w:rPr>
                <w:rFonts w:ascii="Times New Roman" w:hAnsi="Times New Roman" w:cs="Times New Roman"/>
              </w:rPr>
              <w:t>CONSEQ:</w:t>
            </w:r>
          </w:p>
          <w:p w14:paraId="48CCE8A5" w14:textId="12E205F8" w:rsidR="00D872C7" w:rsidRPr="00B27B74" w:rsidRDefault="0025632B" w:rsidP="00D872C7">
            <w:pPr>
              <w:contextualSpacing/>
              <w:rPr>
                <w:rFonts w:ascii="Times New Roman" w:hAnsi="Times New Roman" w:cs="Times New Roman"/>
              </w:rPr>
            </w:pPr>
            <w:r>
              <w:rPr>
                <w:rFonts w:ascii="Times New Roman" w:hAnsi="Times New Roman" w:cs="Times New Roman"/>
              </w:rPr>
              <w:t xml:space="preserve">Negligible </w:t>
            </w:r>
          </w:p>
        </w:tc>
        <w:tc>
          <w:tcPr>
            <w:tcW w:w="1530" w:type="dxa"/>
            <w:vMerge w:val="restart"/>
          </w:tcPr>
          <w:p w14:paraId="7805EF8F" w14:textId="7029BA6D" w:rsidR="00D872C7" w:rsidRDefault="004E6DEA" w:rsidP="00D872C7">
            <w:pPr>
              <w:spacing w:after="100" w:afterAutospacing="1"/>
              <w:contextualSpacing/>
              <w:rPr>
                <w:rFonts w:ascii="Times New Roman" w:hAnsi="Times New Roman" w:cs="Times New Roman"/>
              </w:rPr>
            </w:pPr>
            <w:r>
              <w:rPr>
                <w:rFonts w:ascii="Times New Roman" w:hAnsi="Times New Roman" w:cs="Times New Roman"/>
              </w:rPr>
              <w:t>N/A</w:t>
            </w:r>
          </w:p>
        </w:tc>
      </w:tr>
      <w:tr w:rsidR="00D872C7" w:rsidRPr="008B3842" w14:paraId="1FEA7A3A" w14:textId="77777777" w:rsidTr="009D6CB9">
        <w:trPr>
          <w:trHeight w:val="425"/>
        </w:trPr>
        <w:tc>
          <w:tcPr>
            <w:tcW w:w="2340" w:type="dxa"/>
            <w:vMerge/>
          </w:tcPr>
          <w:p w14:paraId="0085F832" w14:textId="77777777" w:rsidR="00D872C7" w:rsidRDefault="00D872C7" w:rsidP="00D872C7">
            <w:pPr>
              <w:contextualSpacing/>
              <w:rPr>
                <w:rFonts w:ascii="Times New Roman" w:hAnsi="Times New Roman" w:cs="Times New Roman"/>
              </w:rPr>
            </w:pPr>
          </w:p>
        </w:tc>
        <w:tc>
          <w:tcPr>
            <w:tcW w:w="1530" w:type="dxa"/>
            <w:vMerge/>
          </w:tcPr>
          <w:p w14:paraId="2E8F3BC8" w14:textId="77777777" w:rsidR="00D872C7" w:rsidRPr="00B27B74" w:rsidRDefault="00D872C7" w:rsidP="00D872C7">
            <w:pPr>
              <w:contextualSpacing/>
              <w:rPr>
                <w:rFonts w:ascii="Times New Roman" w:hAnsi="Times New Roman" w:cs="Times New Roman"/>
              </w:rPr>
            </w:pPr>
          </w:p>
        </w:tc>
        <w:tc>
          <w:tcPr>
            <w:tcW w:w="1350" w:type="dxa"/>
            <w:vMerge/>
          </w:tcPr>
          <w:p w14:paraId="47F5222D" w14:textId="77777777" w:rsidR="00D872C7" w:rsidRPr="00B27B74" w:rsidRDefault="00D872C7" w:rsidP="00D872C7">
            <w:pPr>
              <w:contextualSpacing/>
              <w:rPr>
                <w:rFonts w:ascii="Times New Roman" w:hAnsi="Times New Roman" w:cs="Times New Roman"/>
              </w:rPr>
            </w:pPr>
          </w:p>
        </w:tc>
        <w:tc>
          <w:tcPr>
            <w:tcW w:w="1710" w:type="dxa"/>
            <w:vMerge/>
          </w:tcPr>
          <w:p w14:paraId="222CF85F" w14:textId="77777777" w:rsidR="00D872C7" w:rsidRPr="00B27B74" w:rsidRDefault="00D872C7" w:rsidP="00D872C7">
            <w:pPr>
              <w:contextualSpacing/>
              <w:rPr>
                <w:rFonts w:ascii="Times New Roman" w:hAnsi="Times New Roman" w:cs="Times New Roman"/>
              </w:rPr>
            </w:pPr>
          </w:p>
        </w:tc>
        <w:tc>
          <w:tcPr>
            <w:tcW w:w="1620" w:type="dxa"/>
            <w:vMerge/>
          </w:tcPr>
          <w:p w14:paraId="32411267" w14:textId="77777777" w:rsidR="00D872C7" w:rsidRPr="00B27B74" w:rsidRDefault="00D872C7" w:rsidP="00D872C7">
            <w:pPr>
              <w:contextualSpacing/>
              <w:rPr>
                <w:rFonts w:ascii="Times New Roman" w:hAnsi="Times New Roman" w:cs="Times New Roman"/>
              </w:rPr>
            </w:pPr>
          </w:p>
        </w:tc>
        <w:tc>
          <w:tcPr>
            <w:tcW w:w="1260" w:type="dxa"/>
            <w:vMerge/>
          </w:tcPr>
          <w:p w14:paraId="056BD49C" w14:textId="77777777" w:rsidR="00D872C7" w:rsidRPr="00B27B74" w:rsidRDefault="00D872C7" w:rsidP="00D872C7">
            <w:pPr>
              <w:contextualSpacing/>
              <w:rPr>
                <w:rFonts w:ascii="Times New Roman" w:hAnsi="Times New Roman" w:cs="Times New Roman"/>
              </w:rPr>
            </w:pPr>
          </w:p>
        </w:tc>
        <w:tc>
          <w:tcPr>
            <w:tcW w:w="1710" w:type="dxa"/>
            <w:vMerge/>
          </w:tcPr>
          <w:p w14:paraId="14C81A53" w14:textId="77777777" w:rsidR="00D872C7" w:rsidRPr="00B27B74" w:rsidRDefault="00D872C7" w:rsidP="00D872C7">
            <w:pPr>
              <w:contextualSpacing/>
              <w:rPr>
                <w:rFonts w:ascii="Times New Roman" w:hAnsi="Times New Roman" w:cs="Times New Roman"/>
              </w:rPr>
            </w:pPr>
          </w:p>
        </w:tc>
        <w:tc>
          <w:tcPr>
            <w:tcW w:w="1350" w:type="dxa"/>
          </w:tcPr>
          <w:p w14:paraId="14537680"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7EEC1FCB" w14:textId="18696152" w:rsidR="00D872C7" w:rsidRDefault="0025632B" w:rsidP="00D872C7">
            <w:pPr>
              <w:contextualSpacing/>
              <w:rPr>
                <w:rFonts w:ascii="Times New Roman" w:hAnsi="Times New Roman" w:cs="Times New Roman"/>
              </w:rPr>
            </w:pPr>
            <w:r>
              <w:rPr>
                <w:rFonts w:ascii="Times New Roman" w:hAnsi="Times New Roman" w:cs="Times New Roman"/>
              </w:rPr>
              <w:t>Low</w:t>
            </w:r>
          </w:p>
          <w:p w14:paraId="73E3C350" w14:textId="77777777" w:rsidR="00D872C7" w:rsidRDefault="00D872C7" w:rsidP="00D872C7">
            <w:pPr>
              <w:contextualSpacing/>
              <w:rPr>
                <w:rFonts w:ascii="Times New Roman" w:hAnsi="Times New Roman" w:cs="Times New Roman"/>
              </w:rPr>
            </w:pPr>
          </w:p>
          <w:p w14:paraId="7B6B2AC3" w14:textId="77777777" w:rsidR="00D872C7" w:rsidRDefault="00D872C7" w:rsidP="00D872C7">
            <w:pPr>
              <w:contextualSpacing/>
              <w:rPr>
                <w:rFonts w:ascii="Times New Roman" w:hAnsi="Times New Roman" w:cs="Times New Roman"/>
              </w:rPr>
            </w:pPr>
          </w:p>
          <w:p w14:paraId="5BA697BA" w14:textId="66E54A2F" w:rsidR="00D872C7" w:rsidRPr="00B27B74" w:rsidRDefault="00D872C7" w:rsidP="00D872C7">
            <w:pPr>
              <w:contextualSpacing/>
              <w:rPr>
                <w:rFonts w:ascii="Times New Roman" w:hAnsi="Times New Roman" w:cs="Times New Roman"/>
              </w:rPr>
            </w:pPr>
          </w:p>
        </w:tc>
        <w:tc>
          <w:tcPr>
            <w:tcW w:w="1530" w:type="dxa"/>
            <w:vMerge/>
          </w:tcPr>
          <w:p w14:paraId="21178F8B" w14:textId="77777777" w:rsidR="00D872C7" w:rsidRPr="00B27B74" w:rsidRDefault="00D872C7" w:rsidP="00D872C7">
            <w:pPr>
              <w:contextualSpacing/>
              <w:rPr>
                <w:rFonts w:ascii="Times New Roman" w:hAnsi="Times New Roman" w:cs="Times New Roman"/>
              </w:rPr>
            </w:pPr>
          </w:p>
        </w:tc>
      </w:tr>
      <w:tr w:rsidR="00D872C7" w:rsidRPr="008B3842" w14:paraId="5DC9A0F4" w14:textId="77777777" w:rsidTr="009D6CB9">
        <w:trPr>
          <w:trHeight w:val="353"/>
        </w:trPr>
        <w:tc>
          <w:tcPr>
            <w:tcW w:w="2340" w:type="dxa"/>
            <w:vMerge w:val="restart"/>
          </w:tcPr>
          <w:p w14:paraId="7708EFF0" w14:textId="77777777" w:rsidR="00D872C7" w:rsidRDefault="00D872C7" w:rsidP="00D872C7">
            <w:pPr>
              <w:contextualSpacing/>
              <w:rPr>
                <w:rFonts w:ascii="Times New Roman" w:hAnsi="Times New Roman" w:cs="Times New Roman"/>
              </w:rPr>
            </w:pPr>
          </w:p>
          <w:p w14:paraId="1D4D1A62" w14:textId="2CE9C2F9" w:rsidR="00D872C7" w:rsidRDefault="00D872C7" w:rsidP="00D872C7">
            <w:pPr>
              <w:contextualSpacing/>
              <w:rPr>
                <w:rFonts w:ascii="Times New Roman" w:hAnsi="Times New Roman" w:cs="Times New Roman"/>
              </w:rPr>
            </w:pPr>
            <w:r>
              <w:rPr>
                <w:rFonts w:ascii="Times New Roman" w:hAnsi="Times New Roman" w:cs="Times New Roman"/>
              </w:rPr>
              <w:t xml:space="preserve">Laser Cutting </w:t>
            </w:r>
          </w:p>
        </w:tc>
        <w:tc>
          <w:tcPr>
            <w:tcW w:w="1530" w:type="dxa"/>
            <w:vMerge w:val="restart"/>
          </w:tcPr>
          <w:p w14:paraId="31F9F260" w14:textId="5816105B" w:rsidR="00D872C7" w:rsidRPr="00B27B74" w:rsidRDefault="00D872C7" w:rsidP="00D872C7">
            <w:pPr>
              <w:contextualSpacing/>
              <w:rPr>
                <w:rFonts w:ascii="Times New Roman" w:hAnsi="Times New Roman" w:cs="Times New Roman"/>
              </w:rPr>
            </w:pPr>
            <w:r>
              <w:rPr>
                <w:rFonts w:ascii="Times New Roman" w:hAnsi="Times New Roman" w:cs="Times New Roman"/>
              </w:rPr>
              <w:t>COE Senior Design Lab</w:t>
            </w:r>
          </w:p>
        </w:tc>
        <w:tc>
          <w:tcPr>
            <w:tcW w:w="1350" w:type="dxa"/>
            <w:vMerge w:val="restart"/>
          </w:tcPr>
          <w:p w14:paraId="5CD41F5F" w14:textId="0137355F" w:rsidR="00D872C7" w:rsidRPr="00B27B74" w:rsidRDefault="004103B1" w:rsidP="00D872C7">
            <w:pPr>
              <w:contextualSpacing/>
              <w:rPr>
                <w:rFonts w:ascii="Times New Roman" w:hAnsi="Times New Roman" w:cs="Times New Roman"/>
              </w:rPr>
            </w:pPr>
            <w:r>
              <w:rPr>
                <w:rFonts w:ascii="Times New Roman" w:hAnsi="Times New Roman" w:cs="Times New Roman"/>
              </w:rPr>
              <w:t>Cameron Barnes</w:t>
            </w:r>
          </w:p>
        </w:tc>
        <w:tc>
          <w:tcPr>
            <w:tcW w:w="1710" w:type="dxa"/>
            <w:vMerge w:val="restart"/>
          </w:tcPr>
          <w:p w14:paraId="50C458D3" w14:textId="0AB17524" w:rsidR="00D872C7" w:rsidRPr="00B27B74" w:rsidRDefault="00CB2D28" w:rsidP="00D872C7">
            <w:pPr>
              <w:contextualSpacing/>
              <w:rPr>
                <w:rFonts w:ascii="Times New Roman" w:hAnsi="Times New Roman" w:cs="Times New Roman"/>
              </w:rPr>
            </w:pPr>
            <w:r>
              <w:rPr>
                <w:rFonts w:ascii="Times New Roman" w:hAnsi="Times New Roman" w:cs="Times New Roman"/>
                <w:color w:val="333333"/>
                <w:shd w:val="clear" w:color="auto" w:fill="FFFFFF"/>
              </w:rPr>
              <w:t xml:space="preserve">Immediate skin hazard and eye hazard from exposure to either the direct or reflected beam; may also present a fire hazard </w:t>
            </w:r>
          </w:p>
        </w:tc>
        <w:tc>
          <w:tcPr>
            <w:tcW w:w="1620" w:type="dxa"/>
            <w:vMerge w:val="restart"/>
          </w:tcPr>
          <w:p w14:paraId="17908446" w14:textId="5E3771EA" w:rsidR="00D872C7" w:rsidRPr="00B27B74" w:rsidRDefault="007D5648" w:rsidP="00D872C7">
            <w:pPr>
              <w:contextualSpacing/>
              <w:rPr>
                <w:rFonts w:ascii="Times New Roman" w:hAnsi="Times New Roman" w:cs="Times New Roman"/>
              </w:rPr>
            </w:pPr>
            <w:r>
              <w:rPr>
                <w:rFonts w:ascii="Times New Roman" w:hAnsi="Times New Roman" w:cs="Times New Roman"/>
              </w:rPr>
              <w:t xml:space="preserve">Following the manufacturing specifications and the Senior Design Lab rules and policies. </w:t>
            </w:r>
          </w:p>
        </w:tc>
        <w:tc>
          <w:tcPr>
            <w:tcW w:w="1260" w:type="dxa"/>
            <w:vMerge w:val="restart"/>
          </w:tcPr>
          <w:p w14:paraId="1E2F414E" w14:textId="0F2CF6C3" w:rsidR="00D872C7" w:rsidRPr="00B27B74" w:rsidRDefault="00A06A6E" w:rsidP="00D872C7">
            <w:pPr>
              <w:contextualSpacing/>
              <w:rPr>
                <w:rFonts w:ascii="Times New Roman" w:hAnsi="Times New Roman" w:cs="Times New Roman"/>
              </w:rPr>
            </w:pPr>
            <w:r>
              <w:rPr>
                <w:rFonts w:ascii="Times New Roman" w:hAnsi="Times New Roman" w:cs="Times New Roman"/>
              </w:rPr>
              <w:t>Eye protection</w:t>
            </w:r>
          </w:p>
        </w:tc>
        <w:tc>
          <w:tcPr>
            <w:tcW w:w="1710" w:type="dxa"/>
            <w:vMerge w:val="restart"/>
          </w:tcPr>
          <w:p w14:paraId="15E918F1" w14:textId="496B2DEC" w:rsidR="00D872C7" w:rsidRPr="00B27B74" w:rsidRDefault="00D10216" w:rsidP="00D872C7">
            <w:pPr>
              <w:contextualSpacing/>
              <w:rPr>
                <w:rFonts w:ascii="Times New Roman" w:hAnsi="Times New Roman" w:cs="Times New Roman"/>
              </w:rPr>
            </w:pPr>
            <w:r>
              <w:rPr>
                <w:rFonts w:ascii="Times New Roman" w:hAnsi="Times New Roman" w:cs="Times New Roman"/>
              </w:rPr>
              <w:t>N/A</w:t>
            </w:r>
          </w:p>
        </w:tc>
        <w:tc>
          <w:tcPr>
            <w:tcW w:w="1350" w:type="dxa"/>
          </w:tcPr>
          <w:p w14:paraId="58300670" w14:textId="25847876"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502984">
              <w:rPr>
                <w:rFonts w:ascii="Times New Roman" w:hAnsi="Times New Roman" w:cs="Times New Roman"/>
              </w:rPr>
              <w:t>3</w:t>
            </w:r>
            <w:r>
              <w:rPr>
                <w:rFonts w:ascii="Times New Roman" w:hAnsi="Times New Roman" w:cs="Times New Roman"/>
              </w:rPr>
              <w:t xml:space="preserve"> </w:t>
            </w:r>
          </w:p>
          <w:p w14:paraId="2A6E9398" w14:textId="10DB3D73" w:rsidR="00D872C7" w:rsidRDefault="00D872C7" w:rsidP="00D872C7">
            <w:pPr>
              <w:spacing w:after="100" w:afterAutospacing="1"/>
              <w:contextualSpacing/>
              <w:rPr>
                <w:rFonts w:ascii="Times New Roman" w:hAnsi="Times New Roman" w:cs="Times New Roman"/>
              </w:rPr>
            </w:pPr>
            <w:r>
              <w:rPr>
                <w:rFonts w:ascii="Times New Roman" w:hAnsi="Times New Roman" w:cs="Times New Roman"/>
              </w:rPr>
              <w:t>CONSEQ:</w:t>
            </w:r>
            <w:r w:rsidR="00502984">
              <w:rPr>
                <w:rFonts w:ascii="Times New Roman" w:hAnsi="Times New Roman" w:cs="Times New Roman"/>
              </w:rPr>
              <w:t xml:space="preserve"> </w:t>
            </w:r>
            <w:r w:rsidR="005F48F4">
              <w:rPr>
                <w:rFonts w:ascii="Times New Roman" w:hAnsi="Times New Roman" w:cs="Times New Roman"/>
              </w:rPr>
              <w:t>Negligible</w:t>
            </w:r>
          </w:p>
        </w:tc>
        <w:tc>
          <w:tcPr>
            <w:tcW w:w="1530" w:type="dxa"/>
            <w:vMerge w:val="restart"/>
          </w:tcPr>
          <w:p w14:paraId="6F20F0FA" w14:textId="662990A3" w:rsidR="00D872C7" w:rsidRDefault="004E6DEA" w:rsidP="00D872C7">
            <w:pPr>
              <w:spacing w:after="100" w:afterAutospacing="1"/>
              <w:contextualSpacing/>
              <w:rPr>
                <w:rFonts w:ascii="Times New Roman" w:hAnsi="Times New Roman" w:cs="Times New Roman"/>
              </w:rPr>
            </w:pPr>
            <w:r>
              <w:rPr>
                <w:rFonts w:ascii="Times New Roman" w:hAnsi="Times New Roman" w:cs="Times New Roman"/>
              </w:rPr>
              <w:t xml:space="preserve">PPE should be worn. </w:t>
            </w:r>
          </w:p>
        </w:tc>
      </w:tr>
      <w:tr w:rsidR="00D872C7" w:rsidRPr="008B3842" w14:paraId="6D5729B2" w14:textId="77777777" w:rsidTr="009D6CB9">
        <w:trPr>
          <w:trHeight w:val="353"/>
        </w:trPr>
        <w:tc>
          <w:tcPr>
            <w:tcW w:w="2340" w:type="dxa"/>
            <w:vMerge/>
          </w:tcPr>
          <w:p w14:paraId="279A2019" w14:textId="77777777" w:rsidR="00D872C7" w:rsidRDefault="00D872C7" w:rsidP="00D872C7">
            <w:pPr>
              <w:contextualSpacing/>
              <w:rPr>
                <w:rFonts w:ascii="Times New Roman" w:hAnsi="Times New Roman" w:cs="Times New Roman"/>
              </w:rPr>
            </w:pPr>
          </w:p>
        </w:tc>
        <w:tc>
          <w:tcPr>
            <w:tcW w:w="1530" w:type="dxa"/>
            <w:vMerge/>
          </w:tcPr>
          <w:p w14:paraId="5ECE32A0" w14:textId="77777777" w:rsidR="00D872C7" w:rsidRPr="00B27B74" w:rsidRDefault="00D872C7" w:rsidP="00D872C7">
            <w:pPr>
              <w:contextualSpacing/>
              <w:rPr>
                <w:rFonts w:ascii="Times New Roman" w:hAnsi="Times New Roman" w:cs="Times New Roman"/>
              </w:rPr>
            </w:pPr>
          </w:p>
        </w:tc>
        <w:tc>
          <w:tcPr>
            <w:tcW w:w="1350" w:type="dxa"/>
            <w:vMerge/>
          </w:tcPr>
          <w:p w14:paraId="27791245" w14:textId="77777777" w:rsidR="00D872C7" w:rsidRPr="00B27B74" w:rsidRDefault="00D872C7" w:rsidP="00D872C7">
            <w:pPr>
              <w:contextualSpacing/>
              <w:rPr>
                <w:rFonts w:ascii="Times New Roman" w:hAnsi="Times New Roman" w:cs="Times New Roman"/>
              </w:rPr>
            </w:pPr>
          </w:p>
        </w:tc>
        <w:tc>
          <w:tcPr>
            <w:tcW w:w="1710" w:type="dxa"/>
            <w:vMerge/>
          </w:tcPr>
          <w:p w14:paraId="6ABEBB5A" w14:textId="77777777" w:rsidR="00D872C7" w:rsidRPr="00B27B74" w:rsidRDefault="00D872C7" w:rsidP="00D872C7">
            <w:pPr>
              <w:contextualSpacing/>
              <w:rPr>
                <w:rFonts w:ascii="Times New Roman" w:hAnsi="Times New Roman" w:cs="Times New Roman"/>
              </w:rPr>
            </w:pPr>
          </w:p>
        </w:tc>
        <w:tc>
          <w:tcPr>
            <w:tcW w:w="1620" w:type="dxa"/>
            <w:vMerge/>
          </w:tcPr>
          <w:p w14:paraId="3226672E" w14:textId="77777777" w:rsidR="00D872C7" w:rsidRPr="00B27B74" w:rsidRDefault="00D872C7" w:rsidP="00D872C7">
            <w:pPr>
              <w:contextualSpacing/>
              <w:rPr>
                <w:rFonts w:ascii="Times New Roman" w:hAnsi="Times New Roman" w:cs="Times New Roman"/>
              </w:rPr>
            </w:pPr>
          </w:p>
        </w:tc>
        <w:tc>
          <w:tcPr>
            <w:tcW w:w="1260" w:type="dxa"/>
            <w:vMerge/>
          </w:tcPr>
          <w:p w14:paraId="06511061" w14:textId="77777777" w:rsidR="00D872C7" w:rsidRPr="00B27B74" w:rsidRDefault="00D872C7" w:rsidP="00D872C7">
            <w:pPr>
              <w:contextualSpacing/>
              <w:rPr>
                <w:rFonts w:ascii="Times New Roman" w:hAnsi="Times New Roman" w:cs="Times New Roman"/>
              </w:rPr>
            </w:pPr>
          </w:p>
        </w:tc>
        <w:tc>
          <w:tcPr>
            <w:tcW w:w="1710" w:type="dxa"/>
            <w:vMerge/>
          </w:tcPr>
          <w:p w14:paraId="6EEE0358" w14:textId="77777777" w:rsidR="00D872C7" w:rsidRPr="00B27B74" w:rsidRDefault="00D872C7" w:rsidP="00D872C7">
            <w:pPr>
              <w:contextualSpacing/>
              <w:rPr>
                <w:rFonts w:ascii="Times New Roman" w:hAnsi="Times New Roman" w:cs="Times New Roman"/>
              </w:rPr>
            </w:pPr>
          </w:p>
        </w:tc>
        <w:tc>
          <w:tcPr>
            <w:tcW w:w="1350" w:type="dxa"/>
          </w:tcPr>
          <w:p w14:paraId="0BC3E3E7"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3C034A52" w14:textId="6D02D84C" w:rsidR="00D872C7" w:rsidRDefault="005F48F4" w:rsidP="00D872C7">
            <w:pPr>
              <w:contextualSpacing/>
              <w:rPr>
                <w:rFonts w:ascii="Times New Roman" w:hAnsi="Times New Roman" w:cs="Times New Roman"/>
              </w:rPr>
            </w:pPr>
            <w:r>
              <w:rPr>
                <w:rFonts w:ascii="Times New Roman" w:hAnsi="Times New Roman" w:cs="Times New Roman"/>
              </w:rPr>
              <w:t>Low</w:t>
            </w:r>
          </w:p>
        </w:tc>
        <w:tc>
          <w:tcPr>
            <w:tcW w:w="1530" w:type="dxa"/>
            <w:vMerge/>
          </w:tcPr>
          <w:p w14:paraId="6546EF4C" w14:textId="77777777" w:rsidR="00D872C7" w:rsidRDefault="00D872C7" w:rsidP="00D872C7">
            <w:pPr>
              <w:spacing w:after="100" w:afterAutospacing="1"/>
              <w:contextualSpacing/>
              <w:rPr>
                <w:rFonts w:ascii="Times New Roman" w:hAnsi="Times New Roman" w:cs="Times New Roman"/>
              </w:rPr>
            </w:pPr>
          </w:p>
        </w:tc>
      </w:tr>
      <w:tr w:rsidR="00D872C7" w:rsidRPr="008B3842" w14:paraId="6ACF8381" w14:textId="77777777" w:rsidTr="009D6CB9">
        <w:trPr>
          <w:trHeight w:val="353"/>
        </w:trPr>
        <w:tc>
          <w:tcPr>
            <w:tcW w:w="2340" w:type="dxa"/>
            <w:vMerge w:val="restart"/>
          </w:tcPr>
          <w:p w14:paraId="03315638" w14:textId="77777777" w:rsidR="00D872C7" w:rsidRDefault="00D872C7" w:rsidP="00D872C7">
            <w:pPr>
              <w:contextualSpacing/>
              <w:rPr>
                <w:rFonts w:ascii="Times New Roman" w:hAnsi="Times New Roman" w:cs="Times New Roman"/>
              </w:rPr>
            </w:pPr>
            <w:r>
              <w:rPr>
                <w:rFonts w:ascii="Times New Roman" w:hAnsi="Times New Roman" w:cs="Times New Roman"/>
              </w:rPr>
              <w:t>HERMES Transportation for Demonstration</w:t>
            </w:r>
          </w:p>
          <w:p w14:paraId="5B72E2AD" w14:textId="1EE99CCE" w:rsidR="00D872C7" w:rsidRDefault="00D872C7" w:rsidP="00D872C7">
            <w:pPr>
              <w:contextualSpacing/>
              <w:rPr>
                <w:rFonts w:ascii="Times New Roman" w:hAnsi="Times New Roman" w:cs="Times New Roman"/>
              </w:rPr>
            </w:pPr>
          </w:p>
        </w:tc>
        <w:tc>
          <w:tcPr>
            <w:tcW w:w="1530" w:type="dxa"/>
            <w:vMerge w:val="restart"/>
          </w:tcPr>
          <w:p w14:paraId="616EE495" w14:textId="519668DD" w:rsidR="00D872C7" w:rsidRPr="00B27B74" w:rsidRDefault="00D872C7" w:rsidP="00D872C7">
            <w:pPr>
              <w:contextualSpacing/>
              <w:rPr>
                <w:rFonts w:ascii="Times New Roman" w:hAnsi="Times New Roman" w:cs="Times New Roman"/>
              </w:rPr>
            </w:pPr>
            <w:r>
              <w:rPr>
                <w:rFonts w:ascii="Times New Roman" w:hAnsi="Times New Roman" w:cs="Times New Roman"/>
              </w:rPr>
              <w:t>NASA Marshall Space Flight Center</w:t>
            </w:r>
          </w:p>
        </w:tc>
        <w:tc>
          <w:tcPr>
            <w:tcW w:w="1350" w:type="dxa"/>
            <w:vMerge w:val="restart"/>
          </w:tcPr>
          <w:p w14:paraId="41220BE9" w14:textId="77777777" w:rsidR="00877124" w:rsidRDefault="00877124" w:rsidP="00D872C7">
            <w:pPr>
              <w:contextualSpacing/>
              <w:rPr>
                <w:rFonts w:ascii="Times New Roman" w:hAnsi="Times New Roman" w:cs="Times New Roman"/>
              </w:rPr>
            </w:pPr>
            <w:r>
              <w:rPr>
                <w:rFonts w:ascii="Times New Roman" w:hAnsi="Times New Roman" w:cs="Times New Roman"/>
              </w:rPr>
              <w:t>Cole</w:t>
            </w:r>
          </w:p>
          <w:p w14:paraId="76440AE2" w14:textId="522FB34C" w:rsidR="00D872C7" w:rsidRPr="00B27B74" w:rsidRDefault="00877124" w:rsidP="00D872C7">
            <w:pPr>
              <w:contextualSpacing/>
              <w:rPr>
                <w:rFonts w:ascii="Times New Roman" w:hAnsi="Times New Roman" w:cs="Times New Roman"/>
              </w:rPr>
            </w:pPr>
            <w:r w:rsidRPr="00490E56">
              <w:rPr>
                <w:rFonts w:ascii="Times New Roman" w:hAnsi="Times New Roman" w:cs="Times New Roman"/>
                <w:sz w:val="24"/>
                <w:szCs w:val="24"/>
              </w:rPr>
              <w:t>Gutknecht</w:t>
            </w:r>
            <w:r>
              <w:rPr>
                <w:rFonts w:ascii="Times New Roman" w:hAnsi="Times New Roman" w:cs="Times New Roman"/>
              </w:rPr>
              <w:t xml:space="preserve"> </w:t>
            </w:r>
          </w:p>
        </w:tc>
        <w:tc>
          <w:tcPr>
            <w:tcW w:w="1710" w:type="dxa"/>
            <w:vMerge w:val="restart"/>
          </w:tcPr>
          <w:p w14:paraId="2B626961" w14:textId="6BFCCF57" w:rsidR="00D872C7" w:rsidRPr="00B27B74" w:rsidRDefault="00B66949" w:rsidP="00D872C7">
            <w:pPr>
              <w:contextualSpacing/>
              <w:rPr>
                <w:rFonts w:ascii="Times New Roman" w:hAnsi="Times New Roman" w:cs="Times New Roman"/>
              </w:rPr>
            </w:pPr>
            <w:r>
              <w:rPr>
                <w:rFonts w:ascii="Times New Roman" w:hAnsi="Times New Roman" w:cs="Times New Roman"/>
              </w:rPr>
              <w:t xml:space="preserve">Strain on body </w:t>
            </w:r>
            <w:r w:rsidR="008A68AA">
              <w:rPr>
                <w:rFonts w:ascii="Times New Roman" w:hAnsi="Times New Roman" w:cs="Times New Roman"/>
              </w:rPr>
              <w:t>when</w:t>
            </w:r>
            <w:r>
              <w:rPr>
                <w:rFonts w:ascii="Times New Roman" w:hAnsi="Times New Roman" w:cs="Times New Roman"/>
              </w:rPr>
              <w:t xml:space="preserve"> lifting device into vehicle </w:t>
            </w:r>
          </w:p>
        </w:tc>
        <w:tc>
          <w:tcPr>
            <w:tcW w:w="1620" w:type="dxa"/>
            <w:vMerge w:val="restart"/>
          </w:tcPr>
          <w:p w14:paraId="797169A7" w14:textId="6091AE57" w:rsidR="00D872C7" w:rsidRPr="00B27B74" w:rsidRDefault="0009028F" w:rsidP="00D872C7">
            <w:pPr>
              <w:contextualSpacing/>
              <w:rPr>
                <w:rFonts w:ascii="Times New Roman" w:hAnsi="Times New Roman" w:cs="Times New Roman"/>
              </w:rPr>
            </w:pPr>
            <w:r>
              <w:rPr>
                <w:rFonts w:ascii="Times New Roman" w:hAnsi="Times New Roman" w:cs="Times New Roman"/>
              </w:rPr>
              <w:t xml:space="preserve">Having an additional person present to help with lifting </w:t>
            </w:r>
            <w:r w:rsidR="00A058A1">
              <w:rPr>
                <w:rFonts w:ascii="Times New Roman" w:hAnsi="Times New Roman" w:cs="Times New Roman"/>
              </w:rPr>
              <w:t>both the vehicle and payload.</w:t>
            </w:r>
          </w:p>
        </w:tc>
        <w:tc>
          <w:tcPr>
            <w:tcW w:w="1260" w:type="dxa"/>
            <w:vMerge w:val="restart"/>
          </w:tcPr>
          <w:p w14:paraId="0EEF2D72" w14:textId="630A2336" w:rsidR="00D872C7" w:rsidRPr="00B27B74" w:rsidRDefault="00D753AB" w:rsidP="00D872C7">
            <w:pPr>
              <w:contextualSpacing/>
              <w:rPr>
                <w:rFonts w:ascii="Times New Roman" w:hAnsi="Times New Roman" w:cs="Times New Roman"/>
              </w:rPr>
            </w:pPr>
            <w:r>
              <w:rPr>
                <w:rFonts w:ascii="Times New Roman" w:hAnsi="Times New Roman" w:cs="Times New Roman"/>
              </w:rPr>
              <w:t>N/A</w:t>
            </w:r>
          </w:p>
        </w:tc>
        <w:tc>
          <w:tcPr>
            <w:tcW w:w="1710" w:type="dxa"/>
            <w:vMerge w:val="restart"/>
          </w:tcPr>
          <w:p w14:paraId="08AF38F9" w14:textId="3C1FE045" w:rsidR="00D872C7" w:rsidRPr="00B27B74" w:rsidRDefault="00D753AB" w:rsidP="00D872C7">
            <w:pPr>
              <w:contextualSpacing/>
              <w:rPr>
                <w:rFonts w:ascii="Times New Roman" w:hAnsi="Times New Roman" w:cs="Times New Roman"/>
              </w:rPr>
            </w:pPr>
            <w:r>
              <w:rPr>
                <w:rFonts w:ascii="Times New Roman" w:hAnsi="Times New Roman" w:cs="Times New Roman"/>
              </w:rPr>
              <w:t>N/A</w:t>
            </w:r>
          </w:p>
        </w:tc>
        <w:tc>
          <w:tcPr>
            <w:tcW w:w="1350" w:type="dxa"/>
          </w:tcPr>
          <w:p w14:paraId="68434707" w14:textId="43B51EC8"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60295B">
              <w:rPr>
                <w:rFonts w:ascii="Times New Roman" w:hAnsi="Times New Roman" w:cs="Times New Roman"/>
              </w:rPr>
              <w:t>1</w:t>
            </w:r>
          </w:p>
          <w:p w14:paraId="175A1021" w14:textId="77777777" w:rsidR="00D872C7" w:rsidRDefault="00D872C7" w:rsidP="00D872C7">
            <w:pPr>
              <w:contextualSpacing/>
              <w:rPr>
                <w:rFonts w:ascii="Times New Roman" w:hAnsi="Times New Roman" w:cs="Times New Roman"/>
              </w:rPr>
            </w:pPr>
            <w:r>
              <w:rPr>
                <w:rFonts w:ascii="Times New Roman" w:hAnsi="Times New Roman" w:cs="Times New Roman"/>
              </w:rPr>
              <w:t>CONSEQ:</w:t>
            </w:r>
          </w:p>
          <w:p w14:paraId="452951AB" w14:textId="0629BE4B" w:rsidR="00D872C7" w:rsidRDefault="00392369" w:rsidP="00D872C7">
            <w:pPr>
              <w:contextualSpacing/>
              <w:rPr>
                <w:rFonts w:ascii="Times New Roman" w:hAnsi="Times New Roman" w:cs="Times New Roman"/>
              </w:rPr>
            </w:pPr>
            <w:r>
              <w:rPr>
                <w:rFonts w:ascii="Times New Roman" w:hAnsi="Times New Roman" w:cs="Times New Roman"/>
              </w:rPr>
              <w:t>Negligible</w:t>
            </w:r>
          </w:p>
        </w:tc>
        <w:tc>
          <w:tcPr>
            <w:tcW w:w="1530" w:type="dxa"/>
            <w:vMerge w:val="restart"/>
          </w:tcPr>
          <w:p w14:paraId="5D2EE336" w14:textId="6DB7F9DE" w:rsidR="00D872C7" w:rsidRDefault="00AE5AFB" w:rsidP="00D872C7">
            <w:pPr>
              <w:spacing w:after="100" w:afterAutospacing="1"/>
              <w:contextualSpacing/>
              <w:rPr>
                <w:rFonts w:ascii="Times New Roman" w:hAnsi="Times New Roman" w:cs="Times New Roman"/>
              </w:rPr>
            </w:pPr>
            <w:r>
              <w:rPr>
                <w:rFonts w:ascii="Times New Roman" w:hAnsi="Times New Roman" w:cs="Times New Roman"/>
              </w:rPr>
              <w:t xml:space="preserve">All </w:t>
            </w:r>
            <w:r w:rsidR="00F0754F">
              <w:rPr>
                <w:rFonts w:ascii="Times New Roman" w:hAnsi="Times New Roman" w:cs="Times New Roman"/>
              </w:rPr>
              <w:t xml:space="preserve">DOT regulations should be followed. </w:t>
            </w:r>
          </w:p>
        </w:tc>
      </w:tr>
      <w:tr w:rsidR="00D872C7" w:rsidRPr="008B3842" w14:paraId="61FC3CA9" w14:textId="77777777" w:rsidTr="009D6CB9">
        <w:trPr>
          <w:trHeight w:val="353"/>
        </w:trPr>
        <w:tc>
          <w:tcPr>
            <w:tcW w:w="2340" w:type="dxa"/>
            <w:vMerge/>
          </w:tcPr>
          <w:p w14:paraId="1454555A" w14:textId="77777777" w:rsidR="00D872C7" w:rsidRDefault="00D872C7" w:rsidP="00D872C7">
            <w:pPr>
              <w:contextualSpacing/>
              <w:rPr>
                <w:rFonts w:ascii="Times New Roman" w:hAnsi="Times New Roman" w:cs="Times New Roman"/>
              </w:rPr>
            </w:pPr>
          </w:p>
        </w:tc>
        <w:tc>
          <w:tcPr>
            <w:tcW w:w="1530" w:type="dxa"/>
            <w:vMerge/>
          </w:tcPr>
          <w:p w14:paraId="025B282E" w14:textId="77777777" w:rsidR="00D872C7" w:rsidRPr="00B27B74" w:rsidRDefault="00D872C7" w:rsidP="00D872C7">
            <w:pPr>
              <w:contextualSpacing/>
              <w:rPr>
                <w:rFonts w:ascii="Times New Roman" w:hAnsi="Times New Roman" w:cs="Times New Roman"/>
              </w:rPr>
            </w:pPr>
          </w:p>
        </w:tc>
        <w:tc>
          <w:tcPr>
            <w:tcW w:w="1350" w:type="dxa"/>
            <w:vMerge/>
          </w:tcPr>
          <w:p w14:paraId="7E210EF3" w14:textId="77777777" w:rsidR="00D872C7" w:rsidRPr="00B27B74" w:rsidRDefault="00D872C7" w:rsidP="00D872C7">
            <w:pPr>
              <w:contextualSpacing/>
              <w:rPr>
                <w:rFonts w:ascii="Times New Roman" w:hAnsi="Times New Roman" w:cs="Times New Roman"/>
              </w:rPr>
            </w:pPr>
          </w:p>
        </w:tc>
        <w:tc>
          <w:tcPr>
            <w:tcW w:w="1710" w:type="dxa"/>
            <w:vMerge/>
          </w:tcPr>
          <w:p w14:paraId="554780DB" w14:textId="77777777" w:rsidR="00D872C7" w:rsidRPr="00B27B74" w:rsidRDefault="00D872C7" w:rsidP="00D872C7">
            <w:pPr>
              <w:contextualSpacing/>
              <w:rPr>
                <w:rFonts w:ascii="Times New Roman" w:hAnsi="Times New Roman" w:cs="Times New Roman"/>
              </w:rPr>
            </w:pPr>
          </w:p>
        </w:tc>
        <w:tc>
          <w:tcPr>
            <w:tcW w:w="1620" w:type="dxa"/>
            <w:vMerge/>
          </w:tcPr>
          <w:p w14:paraId="332736CA" w14:textId="77777777" w:rsidR="00D872C7" w:rsidRPr="00B27B74" w:rsidRDefault="00D872C7" w:rsidP="00D872C7">
            <w:pPr>
              <w:contextualSpacing/>
              <w:rPr>
                <w:rFonts w:ascii="Times New Roman" w:hAnsi="Times New Roman" w:cs="Times New Roman"/>
              </w:rPr>
            </w:pPr>
          </w:p>
        </w:tc>
        <w:tc>
          <w:tcPr>
            <w:tcW w:w="1260" w:type="dxa"/>
            <w:vMerge/>
          </w:tcPr>
          <w:p w14:paraId="026DA613" w14:textId="77777777" w:rsidR="00D872C7" w:rsidRPr="00B27B74" w:rsidRDefault="00D872C7" w:rsidP="00D872C7">
            <w:pPr>
              <w:contextualSpacing/>
              <w:rPr>
                <w:rFonts w:ascii="Times New Roman" w:hAnsi="Times New Roman" w:cs="Times New Roman"/>
              </w:rPr>
            </w:pPr>
          </w:p>
        </w:tc>
        <w:tc>
          <w:tcPr>
            <w:tcW w:w="1710" w:type="dxa"/>
            <w:vMerge/>
          </w:tcPr>
          <w:p w14:paraId="4388CD57" w14:textId="77777777" w:rsidR="00D872C7" w:rsidRPr="00B27B74" w:rsidRDefault="00D872C7" w:rsidP="00D872C7">
            <w:pPr>
              <w:contextualSpacing/>
              <w:rPr>
                <w:rFonts w:ascii="Times New Roman" w:hAnsi="Times New Roman" w:cs="Times New Roman"/>
              </w:rPr>
            </w:pPr>
          </w:p>
        </w:tc>
        <w:tc>
          <w:tcPr>
            <w:tcW w:w="1350" w:type="dxa"/>
          </w:tcPr>
          <w:p w14:paraId="476FB724"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723A636A" w14:textId="4C3154AE" w:rsidR="00D872C7" w:rsidRDefault="00392369" w:rsidP="00D872C7">
            <w:pPr>
              <w:contextualSpacing/>
              <w:rPr>
                <w:rFonts w:ascii="Times New Roman" w:hAnsi="Times New Roman" w:cs="Times New Roman"/>
              </w:rPr>
            </w:pPr>
            <w:r>
              <w:rPr>
                <w:rFonts w:ascii="Times New Roman" w:hAnsi="Times New Roman" w:cs="Times New Roman"/>
              </w:rPr>
              <w:t>Low</w:t>
            </w:r>
          </w:p>
        </w:tc>
        <w:tc>
          <w:tcPr>
            <w:tcW w:w="1530" w:type="dxa"/>
            <w:vMerge/>
          </w:tcPr>
          <w:p w14:paraId="4504BE10" w14:textId="77777777" w:rsidR="00D872C7" w:rsidRDefault="00D872C7" w:rsidP="00D872C7">
            <w:pPr>
              <w:spacing w:after="100" w:afterAutospacing="1"/>
              <w:contextualSpacing/>
              <w:rPr>
                <w:rFonts w:ascii="Times New Roman" w:hAnsi="Times New Roman" w:cs="Times New Roman"/>
              </w:rPr>
            </w:pPr>
          </w:p>
        </w:tc>
      </w:tr>
      <w:tr w:rsidR="00D872C7" w:rsidRPr="008B3842" w14:paraId="09E6398D" w14:textId="77777777" w:rsidTr="009D6CB9">
        <w:trPr>
          <w:trHeight w:val="347"/>
        </w:trPr>
        <w:tc>
          <w:tcPr>
            <w:tcW w:w="2340" w:type="dxa"/>
            <w:vMerge w:val="restart"/>
          </w:tcPr>
          <w:p w14:paraId="37568A42" w14:textId="77777777" w:rsidR="00D872C7" w:rsidRDefault="00D872C7" w:rsidP="00D872C7">
            <w:pPr>
              <w:contextualSpacing/>
              <w:rPr>
                <w:rFonts w:ascii="Times New Roman" w:hAnsi="Times New Roman" w:cs="Times New Roman"/>
              </w:rPr>
            </w:pPr>
            <w:r>
              <w:rPr>
                <w:rFonts w:ascii="Times New Roman" w:hAnsi="Times New Roman" w:cs="Times New Roman"/>
              </w:rPr>
              <w:t xml:space="preserve">HERMES Assembly for Demonstration </w:t>
            </w:r>
          </w:p>
          <w:p w14:paraId="330C0D89" w14:textId="7A415493" w:rsidR="00D872C7" w:rsidRDefault="00D872C7" w:rsidP="00D872C7">
            <w:pPr>
              <w:contextualSpacing/>
              <w:rPr>
                <w:rFonts w:ascii="Times New Roman" w:hAnsi="Times New Roman" w:cs="Times New Roman"/>
              </w:rPr>
            </w:pPr>
          </w:p>
        </w:tc>
        <w:tc>
          <w:tcPr>
            <w:tcW w:w="1530" w:type="dxa"/>
            <w:vMerge w:val="restart"/>
          </w:tcPr>
          <w:p w14:paraId="70701F7A" w14:textId="512574BA" w:rsidR="00D872C7" w:rsidRPr="00B27B74" w:rsidRDefault="00D872C7" w:rsidP="00D872C7">
            <w:pPr>
              <w:contextualSpacing/>
              <w:rPr>
                <w:rFonts w:ascii="Times New Roman" w:hAnsi="Times New Roman" w:cs="Times New Roman"/>
              </w:rPr>
            </w:pPr>
            <w:r>
              <w:rPr>
                <w:rFonts w:ascii="Times New Roman" w:hAnsi="Times New Roman" w:cs="Times New Roman"/>
              </w:rPr>
              <w:t>COE Senior Design Lab</w:t>
            </w:r>
          </w:p>
        </w:tc>
        <w:tc>
          <w:tcPr>
            <w:tcW w:w="1350" w:type="dxa"/>
            <w:vMerge w:val="restart"/>
          </w:tcPr>
          <w:p w14:paraId="18747BF1" w14:textId="29A8E4B1" w:rsidR="00D872C7" w:rsidRPr="00B27B74" w:rsidRDefault="00E8089E" w:rsidP="00D872C7">
            <w:pPr>
              <w:contextualSpacing/>
              <w:rPr>
                <w:rFonts w:ascii="Times New Roman" w:hAnsi="Times New Roman" w:cs="Times New Roman"/>
              </w:rPr>
            </w:pPr>
            <w:r>
              <w:rPr>
                <w:rFonts w:ascii="Times New Roman" w:hAnsi="Times New Roman" w:cs="Times New Roman"/>
              </w:rPr>
              <w:t>Rafael Meza</w:t>
            </w:r>
          </w:p>
        </w:tc>
        <w:tc>
          <w:tcPr>
            <w:tcW w:w="1710" w:type="dxa"/>
            <w:vMerge w:val="restart"/>
          </w:tcPr>
          <w:p w14:paraId="47C38053" w14:textId="7A3B64A9" w:rsidR="00D872C7" w:rsidRPr="00B27B74" w:rsidRDefault="008A68AA" w:rsidP="00D872C7">
            <w:pPr>
              <w:contextualSpacing/>
              <w:rPr>
                <w:rFonts w:ascii="Times New Roman" w:hAnsi="Times New Roman" w:cs="Times New Roman"/>
              </w:rPr>
            </w:pPr>
            <w:r>
              <w:rPr>
                <w:rFonts w:ascii="Times New Roman" w:hAnsi="Times New Roman" w:cs="Times New Roman"/>
              </w:rPr>
              <w:t xml:space="preserve">Strain on body when lifting device </w:t>
            </w:r>
          </w:p>
        </w:tc>
        <w:tc>
          <w:tcPr>
            <w:tcW w:w="1620" w:type="dxa"/>
            <w:vMerge w:val="restart"/>
          </w:tcPr>
          <w:p w14:paraId="321EDDB3" w14:textId="1D601015" w:rsidR="00D872C7" w:rsidRPr="00B27B74" w:rsidRDefault="00EE2EC7" w:rsidP="00D872C7">
            <w:pPr>
              <w:contextualSpacing/>
              <w:rPr>
                <w:rFonts w:ascii="Times New Roman" w:hAnsi="Times New Roman" w:cs="Times New Roman"/>
              </w:rPr>
            </w:pPr>
            <w:r>
              <w:rPr>
                <w:rFonts w:ascii="Times New Roman" w:hAnsi="Times New Roman" w:cs="Times New Roman"/>
              </w:rPr>
              <w:t>Having an additional person present to help with lifting both the vehicle and payload.</w:t>
            </w:r>
          </w:p>
        </w:tc>
        <w:tc>
          <w:tcPr>
            <w:tcW w:w="1260" w:type="dxa"/>
            <w:vMerge w:val="restart"/>
          </w:tcPr>
          <w:p w14:paraId="652BE4EE" w14:textId="2EA70A71" w:rsidR="00D872C7" w:rsidRPr="00B27B74" w:rsidRDefault="002A42BC" w:rsidP="00D872C7">
            <w:pPr>
              <w:contextualSpacing/>
              <w:rPr>
                <w:rFonts w:ascii="Times New Roman" w:hAnsi="Times New Roman" w:cs="Times New Roman"/>
              </w:rPr>
            </w:pPr>
            <w:r>
              <w:rPr>
                <w:rFonts w:ascii="Times New Roman" w:hAnsi="Times New Roman" w:cs="Times New Roman"/>
              </w:rPr>
              <w:t>N/A</w:t>
            </w:r>
          </w:p>
        </w:tc>
        <w:tc>
          <w:tcPr>
            <w:tcW w:w="1710" w:type="dxa"/>
            <w:vMerge w:val="restart"/>
          </w:tcPr>
          <w:p w14:paraId="5FFA748C" w14:textId="27382C3D" w:rsidR="00D872C7" w:rsidRPr="00B27B74" w:rsidRDefault="002A42BC" w:rsidP="00D872C7">
            <w:pPr>
              <w:contextualSpacing/>
              <w:rPr>
                <w:rFonts w:ascii="Times New Roman" w:hAnsi="Times New Roman" w:cs="Times New Roman"/>
              </w:rPr>
            </w:pPr>
            <w:r>
              <w:rPr>
                <w:rFonts w:ascii="Times New Roman" w:hAnsi="Times New Roman" w:cs="Times New Roman"/>
              </w:rPr>
              <w:t>N/A</w:t>
            </w:r>
          </w:p>
        </w:tc>
        <w:tc>
          <w:tcPr>
            <w:tcW w:w="1350" w:type="dxa"/>
          </w:tcPr>
          <w:p w14:paraId="1A2BD612" w14:textId="478F5595" w:rsidR="00D872C7" w:rsidRPr="00B27B74" w:rsidRDefault="00D872C7" w:rsidP="00D872C7">
            <w:pPr>
              <w:spacing w:after="100" w:afterAutospacing="1"/>
              <w:contextualSpacing/>
              <w:rPr>
                <w:rFonts w:ascii="Times New Roman" w:hAnsi="Times New Roman" w:cs="Times New Roman"/>
              </w:rPr>
            </w:pPr>
            <w:r>
              <w:rPr>
                <w:rFonts w:ascii="Times New Roman" w:hAnsi="Times New Roman" w:cs="Times New Roman"/>
              </w:rPr>
              <w:t xml:space="preserve">HAZARD:  </w:t>
            </w:r>
            <w:r w:rsidR="00300CC3">
              <w:rPr>
                <w:rFonts w:ascii="Times New Roman" w:hAnsi="Times New Roman" w:cs="Times New Roman"/>
              </w:rPr>
              <w:t>3</w:t>
            </w:r>
          </w:p>
          <w:p w14:paraId="265602E4" w14:textId="6C705DAF" w:rsidR="00D872C7" w:rsidRDefault="00D872C7" w:rsidP="00D872C7">
            <w:pPr>
              <w:contextualSpacing/>
              <w:rPr>
                <w:rFonts w:ascii="Times New Roman" w:hAnsi="Times New Roman" w:cs="Times New Roman"/>
              </w:rPr>
            </w:pPr>
            <w:r>
              <w:rPr>
                <w:rFonts w:ascii="Times New Roman" w:hAnsi="Times New Roman" w:cs="Times New Roman"/>
              </w:rPr>
              <w:t>CONSEQ:</w:t>
            </w:r>
            <w:r w:rsidR="00300CC3">
              <w:rPr>
                <w:rFonts w:ascii="Times New Roman" w:hAnsi="Times New Roman" w:cs="Times New Roman"/>
              </w:rPr>
              <w:t xml:space="preserve"> </w:t>
            </w:r>
            <w:r w:rsidR="00EB19E8">
              <w:rPr>
                <w:rFonts w:ascii="Times New Roman" w:hAnsi="Times New Roman" w:cs="Times New Roman"/>
              </w:rPr>
              <w:t>Minor</w:t>
            </w:r>
          </w:p>
        </w:tc>
        <w:tc>
          <w:tcPr>
            <w:tcW w:w="1530" w:type="dxa"/>
            <w:vMerge w:val="restart"/>
          </w:tcPr>
          <w:p w14:paraId="4CB9AB1C" w14:textId="5AB1B41B" w:rsidR="00D872C7" w:rsidRDefault="00F70DD6" w:rsidP="00D872C7">
            <w:pPr>
              <w:spacing w:after="100" w:afterAutospacing="1"/>
              <w:contextualSpacing/>
              <w:rPr>
                <w:rFonts w:ascii="Times New Roman" w:hAnsi="Times New Roman" w:cs="Times New Roman"/>
              </w:rPr>
            </w:pPr>
            <w:r>
              <w:rPr>
                <w:rFonts w:ascii="Times New Roman" w:hAnsi="Times New Roman" w:cs="Times New Roman"/>
              </w:rPr>
              <w:t xml:space="preserve">Another team member must be present during design assembly. </w:t>
            </w:r>
          </w:p>
        </w:tc>
      </w:tr>
      <w:tr w:rsidR="00D872C7" w:rsidRPr="008B3842" w14:paraId="1511AC4D" w14:textId="77777777" w:rsidTr="009D6CB9">
        <w:trPr>
          <w:trHeight w:val="346"/>
        </w:trPr>
        <w:tc>
          <w:tcPr>
            <w:tcW w:w="2340" w:type="dxa"/>
            <w:vMerge/>
          </w:tcPr>
          <w:p w14:paraId="31E00208" w14:textId="77777777" w:rsidR="00D872C7" w:rsidRDefault="00D872C7" w:rsidP="00D872C7">
            <w:pPr>
              <w:contextualSpacing/>
              <w:rPr>
                <w:rFonts w:ascii="Times New Roman" w:hAnsi="Times New Roman" w:cs="Times New Roman"/>
              </w:rPr>
            </w:pPr>
          </w:p>
        </w:tc>
        <w:tc>
          <w:tcPr>
            <w:tcW w:w="1530" w:type="dxa"/>
            <w:vMerge/>
          </w:tcPr>
          <w:p w14:paraId="79BAC6F8" w14:textId="77777777" w:rsidR="00D872C7" w:rsidRPr="00B27B74" w:rsidRDefault="00D872C7" w:rsidP="00D872C7">
            <w:pPr>
              <w:contextualSpacing/>
              <w:rPr>
                <w:rFonts w:ascii="Times New Roman" w:hAnsi="Times New Roman" w:cs="Times New Roman"/>
              </w:rPr>
            </w:pPr>
          </w:p>
        </w:tc>
        <w:tc>
          <w:tcPr>
            <w:tcW w:w="1350" w:type="dxa"/>
            <w:vMerge/>
          </w:tcPr>
          <w:p w14:paraId="0D6FFEAD" w14:textId="77777777" w:rsidR="00D872C7" w:rsidRPr="00B27B74" w:rsidRDefault="00D872C7" w:rsidP="00D872C7">
            <w:pPr>
              <w:contextualSpacing/>
              <w:rPr>
                <w:rFonts w:ascii="Times New Roman" w:hAnsi="Times New Roman" w:cs="Times New Roman"/>
              </w:rPr>
            </w:pPr>
          </w:p>
        </w:tc>
        <w:tc>
          <w:tcPr>
            <w:tcW w:w="1710" w:type="dxa"/>
            <w:vMerge/>
          </w:tcPr>
          <w:p w14:paraId="1C89D997" w14:textId="77777777" w:rsidR="00D872C7" w:rsidRPr="00B27B74" w:rsidRDefault="00D872C7" w:rsidP="00D872C7">
            <w:pPr>
              <w:contextualSpacing/>
              <w:rPr>
                <w:rFonts w:ascii="Times New Roman" w:hAnsi="Times New Roman" w:cs="Times New Roman"/>
              </w:rPr>
            </w:pPr>
          </w:p>
        </w:tc>
        <w:tc>
          <w:tcPr>
            <w:tcW w:w="1620" w:type="dxa"/>
            <w:vMerge/>
          </w:tcPr>
          <w:p w14:paraId="6F6D25CF" w14:textId="77777777" w:rsidR="00D872C7" w:rsidRPr="00B27B74" w:rsidRDefault="00D872C7" w:rsidP="00D872C7">
            <w:pPr>
              <w:contextualSpacing/>
              <w:rPr>
                <w:rFonts w:ascii="Times New Roman" w:hAnsi="Times New Roman" w:cs="Times New Roman"/>
              </w:rPr>
            </w:pPr>
          </w:p>
        </w:tc>
        <w:tc>
          <w:tcPr>
            <w:tcW w:w="1260" w:type="dxa"/>
            <w:vMerge/>
          </w:tcPr>
          <w:p w14:paraId="495059A1" w14:textId="77777777" w:rsidR="00D872C7" w:rsidRPr="00B27B74" w:rsidRDefault="00D872C7" w:rsidP="00D872C7">
            <w:pPr>
              <w:contextualSpacing/>
              <w:rPr>
                <w:rFonts w:ascii="Times New Roman" w:hAnsi="Times New Roman" w:cs="Times New Roman"/>
              </w:rPr>
            </w:pPr>
          </w:p>
        </w:tc>
        <w:tc>
          <w:tcPr>
            <w:tcW w:w="1710" w:type="dxa"/>
            <w:vMerge/>
          </w:tcPr>
          <w:p w14:paraId="2A8B50D4" w14:textId="77777777" w:rsidR="00D872C7" w:rsidRPr="00B27B74" w:rsidRDefault="00D872C7" w:rsidP="00D872C7">
            <w:pPr>
              <w:contextualSpacing/>
              <w:rPr>
                <w:rFonts w:ascii="Times New Roman" w:hAnsi="Times New Roman" w:cs="Times New Roman"/>
              </w:rPr>
            </w:pPr>
          </w:p>
        </w:tc>
        <w:tc>
          <w:tcPr>
            <w:tcW w:w="1350" w:type="dxa"/>
          </w:tcPr>
          <w:p w14:paraId="0924265A" w14:textId="77777777" w:rsidR="00D872C7" w:rsidRDefault="00D872C7" w:rsidP="00D872C7">
            <w:pPr>
              <w:contextualSpacing/>
              <w:rPr>
                <w:rFonts w:ascii="Times New Roman" w:hAnsi="Times New Roman" w:cs="Times New Roman"/>
              </w:rPr>
            </w:pPr>
            <w:r>
              <w:rPr>
                <w:rFonts w:ascii="Times New Roman" w:hAnsi="Times New Roman" w:cs="Times New Roman"/>
              </w:rPr>
              <w:t>Residual:</w:t>
            </w:r>
          </w:p>
          <w:p w14:paraId="3DA8989A" w14:textId="2FF98DC0" w:rsidR="00D872C7" w:rsidRDefault="00EB19E8" w:rsidP="00D872C7">
            <w:pPr>
              <w:spacing w:after="100" w:afterAutospacing="1"/>
              <w:contextualSpacing/>
              <w:rPr>
                <w:rFonts w:ascii="Times New Roman" w:hAnsi="Times New Roman" w:cs="Times New Roman"/>
              </w:rPr>
            </w:pPr>
            <w:r>
              <w:rPr>
                <w:rFonts w:ascii="Times New Roman" w:hAnsi="Times New Roman" w:cs="Times New Roman"/>
              </w:rPr>
              <w:t>Low Med</w:t>
            </w:r>
          </w:p>
        </w:tc>
        <w:tc>
          <w:tcPr>
            <w:tcW w:w="1530" w:type="dxa"/>
            <w:vMerge/>
          </w:tcPr>
          <w:p w14:paraId="07F31FA5" w14:textId="77777777" w:rsidR="00D872C7" w:rsidRDefault="00D872C7" w:rsidP="00D872C7">
            <w:pPr>
              <w:spacing w:after="100" w:afterAutospacing="1"/>
              <w:contextualSpacing/>
              <w:rPr>
                <w:rFonts w:ascii="Times New Roman" w:hAnsi="Times New Roman" w:cs="Times New Roman"/>
              </w:rPr>
            </w:pPr>
          </w:p>
        </w:tc>
      </w:tr>
    </w:tbl>
    <w:p w14:paraId="015FB56D" w14:textId="77777777" w:rsidR="00001188" w:rsidRPr="00C06473" w:rsidRDefault="00B27B74" w:rsidP="00577CFE">
      <w:pPr>
        <w:ind w:left="-540"/>
        <w:contextualSpacing/>
        <w:rPr>
          <w:rFonts w:ascii="Times New Roman" w:hAnsi="Times New Roman" w:cs="Times New Roman"/>
          <w:b/>
          <w:sz w:val="20"/>
          <w:szCs w:val="24"/>
        </w:rPr>
      </w:pPr>
      <w:r>
        <w:rPr>
          <w:rFonts w:ascii="Times New Roman" w:hAnsi="Times New Roman" w:cs="Times New Roman"/>
          <w:b/>
          <w:szCs w:val="24"/>
        </w:rPr>
        <w:br/>
      </w:r>
      <w:r w:rsidR="00001188"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00001188" w:rsidRPr="00C06473">
        <w:rPr>
          <w:rFonts w:ascii="Times New Roman" w:hAnsi="Times New Roman" w:cs="Times New Roman"/>
          <w:b/>
          <w:sz w:val="20"/>
          <w:szCs w:val="24"/>
        </w:rPr>
        <w:t xml:space="preserve"> PHA:</w:t>
      </w:r>
      <w:r w:rsidR="00001188"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3311ED" w:rsidRPr="00C06473" w14:paraId="309B5A64" w14:textId="77777777" w:rsidTr="00C06473">
        <w:trPr>
          <w:trHeight w:val="117"/>
        </w:trPr>
        <w:tc>
          <w:tcPr>
            <w:tcW w:w="3060" w:type="dxa"/>
          </w:tcPr>
          <w:p w14:paraId="4FBFCC78"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0C140871"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779484C1"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17B5D8A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3646225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3BA1287F"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3311ED" w:rsidRPr="003311ED" w14:paraId="419560DC" w14:textId="77777777" w:rsidTr="00577CFE">
        <w:trPr>
          <w:trHeight w:val="231"/>
        </w:trPr>
        <w:tc>
          <w:tcPr>
            <w:tcW w:w="3060" w:type="dxa"/>
          </w:tcPr>
          <w:p w14:paraId="52E78864"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14:paraId="17684AE8"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170E734F"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206A6D0D" w14:textId="77777777"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2DE64CE9"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77216188"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56A784E8"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73A2A4B3"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1AB1BF40" w14:textId="77777777" w:rsidR="00FC28FA" w:rsidRPr="00C06473" w:rsidRDefault="00001188" w:rsidP="00577CFE">
      <w:pPr>
        <w:ind w:left="-630" w:right="-900"/>
        <w:contextualSpacing/>
        <w:jc w:val="both"/>
        <w:rPr>
          <w:rFonts w:ascii="Times New Roman" w:hAnsi="Times New Roman" w:cs="Times New Roman"/>
          <w:sz w:val="20"/>
          <w:szCs w:val="24"/>
        </w:rPr>
      </w:pPr>
      <w:r w:rsidRPr="00C06473">
        <w:rPr>
          <w:rFonts w:ascii="Times New Roman" w:hAnsi="Times New Roman" w:cs="Times New Roman"/>
          <w:b/>
          <w:sz w:val="20"/>
          <w:szCs w:val="24"/>
        </w:rPr>
        <w:t xml:space="preserve">Team </w:t>
      </w:r>
      <w:r w:rsidR="005C330A" w:rsidRPr="00C06473">
        <w:rPr>
          <w:rFonts w:ascii="Times New Roman" w:hAnsi="Times New Roman" w:cs="Times New Roman"/>
          <w:b/>
          <w:sz w:val="20"/>
          <w:szCs w:val="24"/>
        </w:rPr>
        <w:t>member</w:t>
      </w:r>
      <w:r w:rsidR="00FE5A48">
        <w:rPr>
          <w:rFonts w:ascii="Times New Roman" w:hAnsi="Times New Roman" w:cs="Times New Roman"/>
          <w:b/>
          <w:sz w:val="20"/>
          <w:szCs w:val="24"/>
        </w:rPr>
        <w:t>s</w:t>
      </w:r>
      <w:r w:rsidRPr="00C06473">
        <w:rPr>
          <w:rFonts w:ascii="Times New Roman" w:hAnsi="Times New Roman" w:cs="Times New Roman"/>
          <w:b/>
          <w:sz w:val="20"/>
          <w:szCs w:val="24"/>
        </w:rPr>
        <w:t>:</w:t>
      </w:r>
      <w:r w:rsidRPr="00C06473">
        <w:rPr>
          <w:rFonts w:ascii="Times New Roman" w:hAnsi="Times New Roman" w:cs="Times New Roman"/>
          <w:sz w:val="20"/>
          <w:szCs w:val="24"/>
        </w:rPr>
        <w:t xml:space="preserve"> I certify that I have reviewed the PHA worksheet, am aware of the hazards, and will ensure the control measures are followed</w:t>
      </w:r>
      <w:r w:rsidR="00577CFE" w:rsidRPr="00C06473">
        <w:rPr>
          <w:rFonts w:ascii="Times New Roman" w:hAnsi="Times New Roman" w:cs="Times New Roman"/>
          <w:sz w:val="20"/>
          <w:szCs w:val="24"/>
        </w:rPr>
        <w:t>.</w:t>
      </w:r>
      <w:r w:rsidRPr="00C06473">
        <w:rPr>
          <w:rFonts w:ascii="Times New Roman" w:hAnsi="Times New Roman" w:cs="Times New Roman"/>
          <w:sz w:val="20"/>
          <w:szCs w:val="24"/>
        </w:rPr>
        <w:t xml:space="preserve"> </w:t>
      </w:r>
    </w:p>
    <w:tbl>
      <w:tblPr>
        <w:tblW w:w="10710" w:type="dxa"/>
        <w:tblInd w:w="-630" w:type="dxa"/>
        <w:tblLayout w:type="fixed"/>
        <w:tblLook w:val="04A0" w:firstRow="1" w:lastRow="0" w:firstColumn="1" w:lastColumn="0" w:noHBand="0" w:noVBand="1"/>
      </w:tblPr>
      <w:tblGrid>
        <w:gridCol w:w="3150"/>
        <w:gridCol w:w="3330"/>
        <w:gridCol w:w="4230"/>
      </w:tblGrid>
      <w:tr w:rsidR="00DA0D1E" w:rsidRPr="00C06473" w14:paraId="43EA454D" w14:textId="77777777" w:rsidTr="00DA0D1E">
        <w:trPr>
          <w:trHeight w:val="297"/>
        </w:trPr>
        <w:tc>
          <w:tcPr>
            <w:tcW w:w="3150" w:type="dxa"/>
          </w:tcPr>
          <w:p w14:paraId="3002C03C" w14:textId="77777777" w:rsidR="00DA0D1E" w:rsidRPr="00C06473" w:rsidRDefault="00DA0D1E"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3330" w:type="dxa"/>
          </w:tcPr>
          <w:p w14:paraId="74958A4C" w14:textId="77777777" w:rsidR="00DA0D1E" w:rsidRPr="00C06473" w:rsidRDefault="00DA0D1E"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4230" w:type="dxa"/>
          </w:tcPr>
          <w:p w14:paraId="27E770E9" w14:textId="77777777" w:rsidR="00DA0D1E" w:rsidRPr="00C06473" w:rsidRDefault="00DA0D1E"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DA0D1E" w:rsidRPr="00FC28FA" w14:paraId="7A12D1E7" w14:textId="77777777" w:rsidTr="00DA0D1E">
        <w:trPr>
          <w:trHeight w:val="354"/>
        </w:trPr>
        <w:tc>
          <w:tcPr>
            <w:tcW w:w="3150" w:type="dxa"/>
          </w:tcPr>
          <w:p w14:paraId="0D717F9B" w14:textId="6475429B" w:rsidR="00DA0D1E" w:rsidRPr="00490E56" w:rsidRDefault="00DA0D1E" w:rsidP="00DA0D1E">
            <w:pPr>
              <w:contextualSpacing/>
              <w:jc w:val="both"/>
              <w:rPr>
                <w:rFonts w:ascii="Times New Roman" w:hAnsi="Times New Roman" w:cs="Times New Roman"/>
                <w:sz w:val="24"/>
                <w:szCs w:val="24"/>
              </w:rPr>
            </w:pPr>
            <w:r w:rsidRPr="00490E56">
              <w:rPr>
                <w:rFonts w:ascii="Times New Roman" w:hAnsi="Times New Roman" w:cs="Times New Roman"/>
                <w:sz w:val="24"/>
                <w:szCs w:val="24"/>
              </w:rPr>
              <w:t>Cameron Barnes</w:t>
            </w:r>
            <w:r w:rsidR="00323EF7">
              <w:rPr>
                <w:rFonts w:ascii="Times New Roman" w:hAnsi="Times New Roman" w:cs="Times New Roman"/>
                <w:sz w:val="24"/>
                <w:szCs w:val="24"/>
              </w:rPr>
              <w:t xml:space="preserve"> </w:t>
            </w:r>
            <w:r w:rsidR="00F11343">
              <w:rPr>
                <w:rFonts w:ascii="Times New Roman" w:hAnsi="Times New Roman" w:cs="Times New Roman"/>
                <w:sz w:val="24"/>
                <w:szCs w:val="24"/>
              </w:rPr>
              <w:t xml:space="preserve"> </w:t>
            </w:r>
          </w:p>
          <w:p w14:paraId="56390E9C" w14:textId="77777777" w:rsidR="00DA0D1E" w:rsidRPr="00FC28FA" w:rsidRDefault="00DA0D1E" w:rsidP="00DA0D1E">
            <w:pPr>
              <w:contextualSpacing/>
              <w:jc w:val="both"/>
              <w:rPr>
                <w:rFonts w:ascii="Times New Roman" w:hAnsi="Times New Roman" w:cs="Times New Roman"/>
                <w:sz w:val="14"/>
                <w:szCs w:val="24"/>
              </w:rPr>
            </w:pPr>
          </w:p>
        </w:tc>
        <w:tc>
          <w:tcPr>
            <w:tcW w:w="3330" w:type="dxa"/>
          </w:tcPr>
          <w:p w14:paraId="65F26471" w14:textId="0189339E" w:rsidR="00DA0D1E" w:rsidRPr="00FC28FA" w:rsidRDefault="00F11343" w:rsidP="00DA0D1E">
            <w:pPr>
              <w:contextualSpacing/>
              <w:jc w:val="both"/>
              <w:rPr>
                <w:rFonts w:ascii="Times New Roman" w:hAnsi="Times New Roman" w:cs="Times New Roman"/>
                <w:sz w:val="14"/>
                <w:szCs w:val="24"/>
              </w:rPr>
            </w:pPr>
            <w:r w:rsidRPr="00F11343">
              <w:rPr>
                <w:rFonts w:ascii="Times New Roman" w:hAnsi="Times New Roman" w:cs="Times New Roman"/>
                <w:noProof/>
                <w:sz w:val="24"/>
                <w:szCs w:val="24"/>
              </w:rPr>
              <w:drawing>
                <wp:anchor distT="0" distB="0" distL="114300" distR="114300" simplePos="0" relativeHeight="251658240" behindDoc="0" locked="0" layoutInCell="1" allowOverlap="1" wp14:anchorId="0E22619B" wp14:editId="61F11D16">
                  <wp:simplePos x="0" y="0"/>
                  <wp:positionH relativeFrom="column">
                    <wp:posOffset>50800</wp:posOffset>
                  </wp:positionH>
                  <wp:positionV relativeFrom="paragraph">
                    <wp:posOffset>33020</wp:posOffset>
                  </wp:positionV>
                  <wp:extent cx="1162050" cy="4298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429895"/>
                          </a:xfrm>
                          <a:prstGeom prst="rect">
                            <a:avLst/>
                          </a:prstGeom>
                        </pic:spPr>
                      </pic:pic>
                    </a:graphicData>
                  </a:graphic>
                  <wp14:sizeRelH relativeFrom="margin">
                    <wp14:pctWidth>0</wp14:pctWidth>
                  </wp14:sizeRelH>
                </wp:anchor>
              </w:drawing>
            </w:r>
          </w:p>
        </w:tc>
        <w:tc>
          <w:tcPr>
            <w:tcW w:w="4230" w:type="dxa"/>
          </w:tcPr>
          <w:p w14:paraId="1F0420DD" w14:textId="7A0E7993" w:rsidR="00DA0D1E" w:rsidRPr="00FC28FA" w:rsidRDefault="00DA0D1E" w:rsidP="00DA0D1E">
            <w:pPr>
              <w:spacing w:after="0" w:line="240" w:lineRule="auto"/>
              <w:contextualSpacing/>
              <w:jc w:val="both"/>
              <w:rPr>
                <w:rFonts w:ascii="Times New Roman" w:hAnsi="Times New Roman" w:cs="Times New Roman"/>
                <w:sz w:val="14"/>
                <w:szCs w:val="24"/>
              </w:rPr>
            </w:pPr>
            <w:r w:rsidRPr="002C2514">
              <w:rPr>
                <w:rFonts w:ascii="Times New Roman" w:hAnsi="Times New Roman" w:cs="Times New Roman"/>
                <w:sz w:val="24"/>
                <w:szCs w:val="24"/>
              </w:rPr>
              <w:t>11/18/2022</w:t>
            </w:r>
          </w:p>
        </w:tc>
      </w:tr>
      <w:tr w:rsidR="00DA0D1E" w:rsidRPr="00FC28FA" w14:paraId="41A25E8E" w14:textId="77777777" w:rsidTr="00DA0D1E">
        <w:trPr>
          <w:trHeight w:val="342"/>
        </w:trPr>
        <w:tc>
          <w:tcPr>
            <w:tcW w:w="3150" w:type="dxa"/>
          </w:tcPr>
          <w:p w14:paraId="3F0B831A" w14:textId="493CA57D" w:rsidR="00DA0D1E" w:rsidRPr="00490E56" w:rsidRDefault="00DA0D1E" w:rsidP="00DA0D1E">
            <w:pPr>
              <w:contextualSpacing/>
              <w:jc w:val="both"/>
              <w:rPr>
                <w:rFonts w:ascii="Times New Roman" w:hAnsi="Times New Roman" w:cs="Times New Roman"/>
                <w:sz w:val="24"/>
                <w:szCs w:val="24"/>
              </w:rPr>
            </w:pPr>
            <w:r w:rsidRPr="00490E56">
              <w:rPr>
                <w:rFonts w:ascii="Times New Roman" w:hAnsi="Times New Roman" w:cs="Times New Roman"/>
                <w:sz w:val="24"/>
                <w:szCs w:val="24"/>
              </w:rPr>
              <w:t>Col</w:t>
            </w:r>
            <w:r>
              <w:rPr>
                <w:rFonts w:ascii="Times New Roman" w:hAnsi="Times New Roman" w:cs="Times New Roman"/>
                <w:sz w:val="24"/>
                <w:szCs w:val="24"/>
              </w:rPr>
              <w:t>e</w:t>
            </w:r>
            <w:r w:rsidRPr="00490E56">
              <w:rPr>
                <w:rFonts w:ascii="Times New Roman" w:hAnsi="Times New Roman" w:cs="Times New Roman"/>
                <w:sz w:val="24"/>
                <w:szCs w:val="24"/>
              </w:rPr>
              <w:t xml:space="preserve"> Gutknecht</w:t>
            </w:r>
          </w:p>
          <w:p w14:paraId="37B163C6" w14:textId="77777777" w:rsidR="00DA0D1E" w:rsidRPr="00FC28FA" w:rsidRDefault="00DA0D1E" w:rsidP="00DA0D1E">
            <w:pPr>
              <w:contextualSpacing/>
              <w:jc w:val="both"/>
              <w:rPr>
                <w:rFonts w:ascii="Times New Roman" w:hAnsi="Times New Roman" w:cs="Times New Roman"/>
                <w:sz w:val="14"/>
                <w:szCs w:val="24"/>
              </w:rPr>
            </w:pPr>
          </w:p>
        </w:tc>
        <w:tc>
          <w:tcPr>
            <w:tcW w:w="3330" w:type="dxa"/>
          </w:tcPr>
          <w:p w14:paraId="2B4D68EA" w14:textId="5A2AF48E" w:rsidR="00DA0D1E" w:rsidRPr="00FC28FA" w:rsidRDefault="00BA7E18" w:rsidP="00DA0D1E">
            <w:pPr>
              <w:contextualSpacing/>
              <w:jc w:val="both"/>
              <w:rPr>
                <w:rFonts w:ascii="Times New Roman" w:hAnsi="Times New Roman" w:cs="Times New Roman"/>
                <w:sz w:val="14"/>
                <w:szCs w:val="24"/>
              </w:rPr>
            </w:pPr>
            <w:r>
              <w:rPr>
                <w:noProof/>
              </w:rPr>
              <w:drawing>
                <wp:inline distT="0" distB="0" distL="0" distR="0" wp14:anchorId="3CF4D336" wp14:editId="1757A07A">
                  <wp:extent cx="1275652" cy="500062"/>
                  <wp:effectExtent l="0" t="0" r="1270" b="0"/>
                  <wp:docPr id="894251496" name="Picture 89425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956" cy="516646"/>
                          </a:xfrm>
                          <a:prstGeom prst="rect">
                            <a:avLst/>
                          </a:prstGeom>
                        </pic:spPr>
                      </pic:pic>
                    </a:graphicData>
                  </a:graphic>
                </wp:inline>
              </w:drawing>
            </w:r>
          </w:p>
        </w:tc>
        <w:tc>
          <w:tcPr>
            <w:tcW w:w="4230" w:type="dxa"/>
          </w:tcPr>
          <w:p w14:paraId="53BEA582" w14:textId="06ECFD51" w:rsidR="00DA0D1E" w:rsidRPr="00FC28FA" w:rsidRDefault="00DA0D1E" w:rsidP="00DA0D1E">
            <w:pPr>
              <w:spacing w:after="0" w:line="240" w:lineRule="auto"/>
              <w:contextualSpacing/>
              <w:jc w:val="both"/>
              <w:rPr>
                <w:rFonts w:ascii="Times New Roman" w:hAnsi="Times New Roman" w:cs="Times New Roman"/>
                <w:sz w:val="14"/>
                <w:szCs w:val="24"/>
              </w:rPr>
            </w:pPr>
            <w:r w:rsidRPr="002C2514">
              <w:rPr>
                <w:rFonts w:ascii="Times New Roman" w:hAnsi="Times New Roman" w:cs="Times New Roman"/>
                <w:sz w:val="24"/>
                <w:szCs w:val="24"/>
              </w:rPr>
              <w:t>11/18/2022</w:t>
            </w:r>
          </w:p>
        </w:tc>
      </w:tr>
    </w:tbl>
    <w:p w14:paraId="4BE4FA32" w14:textId="4187EC76" w:rsidR="00490E56" w:rsidRPr="00B27B74" w:rsidRDefault="00490E56" w:rsidP="00490E56">
      <w:pPr>
        <w:ind w:right="-900"/>
        <w:contextualSpacing/>
        <w:rPr>
          <w:rFonts w:ascii="Times New Roman" w:hAnsi="Times New Roman" w:cs="Times New Roman"/>
          <w:sz w:val="20"/>
          <w:szCs w:val="24"/>
        </w:rPr>
      </w:pPr>
    </w:p>
    <w:tbl>
      <w:tblPr>
        <w:tblW w:w="10710" w:type="dxa"/>
        <w:tblInd w:w="-630" w:type="dxa"/>
        <w:tblLayout w:type="fixed"/>
        <w:tblLook w:val="04A0" w:firstRow="1" w:lastRow="0" w:firstColumn="1" w:lastColumn="0" w:noHBand="0" w:noVBand="1"/>
      </w:tblPr>
      <w:tblGrid>
        <w:gridCol w:w="2977"/>
        <w:gridCol w:w="3147"/>
        <w:gridCol w:w="3993"/>
        <w:gridCol w:w="593"/>
      </w:tblGrid>
      <w:tr w:rsidR="00DA0D1E" w:rsidRPr="00FC28FA" w14:paraId="493AEACF" w14:textId="77777777" w:rsidTr="00DA0D1E">
        <w:trPr>
          <w:gridAfter w:val="1"/>
          <w:wAfter w:w="630" w:type="dxa"/>
          <w:trHeight w:val="354"/>
        </w:trPr>
        <w:tc>
          <w:tcPr>
            <w:tcW w:w="3150" w:type="dxa"/>
          </w:tcPr>
          <w:p w14:paraId="45C798F4" w14:textId="053D3F2E" w:rsidR="00DA0D1E" w:rsidRPr="00490E56" w:rsidRDefault="00DA0D1E">
            <w:pPr>
              <w:contextualSpacing/>
              <w:jc w:val="both"/>
              <w:rPr>
                <w:rFonts w:ascii="Times New Roman" w:hAnsi="Times New Roman" w:cs="Times New Roman"/>
                <w:sz w:val="24"/>
                <w:szCs w:val="24"/>
              </w:rPr>
            </w:pPr>
            <w:r w:rsidRPr="00490E56">
              <w:rPr>
                <w:rFonts w:ascii="Times New Roman" w:hAnsi="Times New Roman" w:cs="Times New Roman"/>
                <w:sz w:val="24"/>
                <w:szCs w:val="24"/>
              </w:rPr>
              <w:t>Tyler Ince-Ingram</w:t>
            </w:r>
          </w:p>
          <w:p w14:paraId="1543AED9" w14:textId="77777777" w:rsidR="00DA0D1E" w:rsidRPr="00490E56" w:rsidRDefault="00DA0D1E">
            <w:pPr>
              <w:contextualSpacing/>
              <w:jc w:val="both"/>
              <w:rPr>
                <w:rFonts w:ascii="Times New Roman" w:hAnsi="Times New Roman" w:cs="Times New Roman"/>
                <w:sz w:val="24"/>
                <w:szCs w:val="24"/>
              </w:rPr>
            </w:pPr>
          </w:p>
        </w:tc>
        <w:tc>
          <w:tcPr>
            <w:tcW w:w="3330" w:type="dxa"/>
          </w:tcPr>
          <w:p w14:paraId="60976504" w14:textId="030DB0A7" w:rsidR="00DA0D1E" w:rsidRPr="00FC28FA" w:rsidRDefault="00B65FDC">
            <w:pPr>
              <w:contextualSpacing/>
              <w:jc w:val="both"/>
              <w:rPr>
                <w:rFonts w:ascii="Times New Roman" w:hAnsi="Times New Roman" w:cs="Times New Roman"/>
                <w:sz w:val="14"/>
                <w:szCs w:val="24"/>
              </w:rPr>
            </w:pPr>
            <w:r>
              <w:rPr>
                <w:noProof/>
              </w:rPr>
              <w:object w:dxaOrig="9540" w:dyaOrig="3660" w14:anchorId="7230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2.75pt" o:ole="">
                  <v:imagedata r:id="rId12" o:title=""/>
                </v:shape>
                <o:OLEObject Type="Embed" ProgID="PBrush" ShapeID="_x0000_i1025" DrawAspect="Content" ObjectID="_1730282959" r:id="rId13"/>
              </w:object>
            </w:r>
          </w:p>
        </w:tc>
        <w:tc>
          <w:tcPr>
            <w:tcW w:w="4230" w:type="dxa"/>
          </w:tcPr>
          <w:p w14:paraId="2B0B2E69" w14:textId="5BDD881E" w:rsidR="00DA0D1E" w:rsidRPr="00FC28FA" w:rsidRDefault="00576A09">
            <w:pPr>
              <w:spacing w:after="0" w:line="240" w:lineRule="auto"/>
              <w:contextualSpacing/>
              <w:jc w:val="both"/>
              <w:rPr>
                <w:rFonts w:ascii="Times New Roman" w:hAnsi="Times New Roman" w:cs="Times New Roman"/>
                <w:sz w:val="14"/>
                <w:szCs w:val="24"/>
              </w:rPr>
            </w:pPr>
            <w:r>
              <w:rPr>
                <w:rFonts w:ascii="Times New Roman" w:hAnsi="Times New Roman" w:cs="Times New Roman"/>
                <w:sz w:val="24"/>
                <w:szCs w:val="24"/>
              </w:rPr>
              <w:t xml:space="preserve">      </w:t>
            </w:r>
            <w:r w:rsidR="00DA0D1E" w:rsidRPr="002C2514">
              <w:rPr>
                <w:rFonts w:ascii="Times New Roman" w:hAnsi="Times New Roman" w:cs="Times New Roman"/>
                <w:sz w:val="24"/>
                <w:szCs w:val="24"/>
              </w:rPr>
              <w:t>11/18/2022</w:t>
            </w:r>
          </w:p>
        </w:tc>
      </w:tr>
      <w:tr w:rsidR="00DA0D1E" w:rsidRPr="00FC28FA" w14:paraId="3AA266C3" w14:textId="77777777" w:rsidTr="72A9C4BB">
        <w:trPr>
          <w:trHeight w:val="1965"/>
        </w:trPr>
        <w:tc>
          <w:tcPr>
            <w:tcW w:w="3150" w:type="dxa"/>
          </w:tcPr>
          <w:p w14:paraId="744ED87E" w14:textId="7DCBCF8E" w:rsidR="00DA0D1E" w:rsidRPr="003311ED" w:rsidRDefault="00DA0D1E" w:rsidP="00DA0D1E">
            <w:pPr>
              <w:contextualSpacing/>
              <w:jc w:val="both"/>
              <w:rPr>
                <w:rFonts w:ascii="Times New Roman" w:hAnsi="Times New Roman" w:cs="Times New Roman"/>
                <w:sz w:val="14"/>
                <w:szCs w:val="14"/>
              </w:rPr>
            </w:pPr>
            <w:r w:rsidRPr="00490E56">
              <w:rPr>
                <w:rFonts w:ascii="Times New Roman" w:hAnsi="Times New Roman" w:cs="Times New Roman"/>
                <w:sz w:val="24"/>
                <w:szCs w:val="24"/>
              </w:rPr>
              <w:t>Rafael Meza</w:t>
            </w:r>
          </w:p>
          <w:p w14:paraId="0FD45D0D" w14:textId="77777777" w:rsidR="00DA0D1E" w:rsidRPr="00FC28FA" w:rsidRDefault="00DA0D1E" w:rsidP="00DA0D1E">
            <w:pPr>
              <w:contextualSpacing/>
              <w:jc w:val="both"/>
              <w:rPr>
                <w:rFonts w:ascii="Times New Roman" w:hAnsi="Times New Roman" w:cs="Times New Roman"/>
                <w:sz w:val="14"/>
                <w:szCs w:val="24"/>
              </w:rPr>
            </w:pPr>
          </w:p>
        </w:tc>
        <w:tc>
          <w:tcPr>
            <w:tcW w:w="3330" w:type="dxa"/>
          </w:tcPr>
          <w:p w14:paraId="61027830" w14:textId="68C36D6A" w:rsidR="00DA0D1E" w:rsidRPr="00FC28FA" w:rsidRDefault="4F9CB8D9" w:rsidP="00DA0D1E">
            <w:pPr>
              <w:contextualSpacing/>
              <w:jc w:val="both"/>
            </w:pPr>
            <w:r>
              <w:rPr>
                <w:noProof/>
              </w:rPr>
              <w:drawing>
                <wp:inline distT="0" distB="0" distL="0" distR="0" wp14:anchorId="1B8F0DEF" wp14:editId="079B472F">
                  <wp:extent cx="1238250" cy="852487"/>
                  <wp:effectExtent l="0" t="0" r="0" b="0"/>
                  <wp:docPr id="373329723" name="Picture 37332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38250" cy="852487"/>
                          </a:xfrm>
                          <a:prstGeom prst="rect">
                            <a:avLst/>
                          </a:prstGeom>
                        </pic:spPr>
                      </pic:pic>
                    </a:graphicData>
                  </a:graphic>
                </wp:inline>
              </w:drawing>
            </w:r>
          </w:p>
        </w:tc>
        <w:tc>
          <w:tcPr>
            <w:tcW w:w="4230" w:type="dxa"/>
            <w:gridSpan w:val="2"/>
          </w:tcPr>
          <w:p w14:paraId="36C9B9AE" w14:textId="5CBBCC93" w:rsidR="00DA0D1E" w:rsidRPr="00FC28FA" w:rsidRDefault="00576A09" w:rsidP="00DA0D1E">
            <w:pPr>
              <w:spacing w:after="0" w:line="240" w:lineRule="auto"/>
              <w:contextualSpacing/>
              <w:jc w:val="both"/>
              <w:rPr>
                <w:rFonts w:ascii="Times New Roman" w:hAnsi="Times New Roman" w:cs="Times New Roman"/>
                <w:sz w:val="14"/>
                <w:szCs w:val="24"/>
              </w:rPr>
            </w:pPr>
            <w:r>
              <w:rPr>
                <w:rFonts w:ascii="Times New Roman" w:hAnsi="Times New Roman" w:cs="Times New Roman"/>
                <w:sz w:val="24"/>
                <w:szCs w:val="24"/>
              </w:rPr>
              <w:t xml:space="preserve">      </w:t>
            </w:r>
            <w:r w:rsidR="00DA0D1E" w:rsidRPr="002C2514">
              <w:rPr>
                <w:rFonts w:ascii="Times New Roman" w:hAnsi="Times New Roman" w:cs="Times New Roman"/>
                <w:sz w:val="24"/>
                <w:szCs w:val="24"/>
              </w:rPr>
              <w:t>11/18/2022</w:t>
            </w:r>
          </w:p>
        </w:tc>
      </w:tr>
      <w:tr w:rsidR="00DA0D1E" w:rsidRPr="00FC28FA" w14:paraId="123C77EE" w14:textId="77777777" w:rsidTr="00DA0D1E">
        <w:trPr>
          <w:gridAfter w:val="1"/>
          <w:wAfter w:w="630" w:type="dxa"/>
          <w:trHeight w:val="172"/>
        </w:trPr>
        <w:tc>
          <w:tcPr>
            <w:tcW w:w="3150" w:type="dxa"/>
          </w:tcPr>
          <w:p w14:paraId="1AD289BA" w14:textId="307831D2" w:rsidR="00DA0D1E" w:rsidRPr="00490E56" w:rsidRDefault="00DA0D1E" w:rsidP="00DA0D1E">
            <w:pPr>
              <w:contextualSpacing/>
              <w:jc w:val="both"/>
              <w:rPr>
                <w:rFonts w:ascii="Times New Roman" w:hAnsi="Times New Roman" w:cs="Times New Roman"/>
                <w:sz w:val="24"/>
                <w:szCs w:val="24"/>
              </w:rPr>
            </w:pPr>
            <w:r w:rsidRPr="00490E56">
              <w:rPr>
                <w:rFonts w:ascii="Times New Roman" w:hAnsi="Times New Roman" w:cs="Times New Roman"/>
                <w:sz w:val="24"/>
                <w:szCs w:val="24"/>
              </w:rPr>
              <w:t>Michael Wyrick</w:t>
            </w:r>
          </w:p>
          <w:p w14:paraId="19FA52A7" w14:textId="77777777" w:rsidR="00DA0D1E" w:rsidRPr="00490E56" w:rsidRDefault="00DA0D1E" w:rsidP="00DA0D1E">
            <w:pPr>
              <w:contextualSpacing/>
              <w:jc w:val="both"/>
              <w:rPr>
                <w:rFonts w:ascii="Times New Roman" w:hAnsi="Times New Roman" w:cs="Times New Roman"/>
                <w:sz w:val="14"/>
                <w:szCs w:val="14"/>
              </w:rPr>
            </w:pPr>
          </w:p>
        </w:tc>
        <w:tc>
          <w:tcPr>
            <w:tcW w:w="3330" w:type="dxa"/>
          </w:tcPr>
          <w:p w14:paraId="33419F58" w14:textId="6B7FC913" w:rsidR="00DA0D1E" w:rsidRPr="00FC28FA" w:rsidRDefault="00187927" w:rsidP="00DA0D1E">
            <w:pPr>
              <w:contextualSpacing/>
              <w:jc w:val="both"/>
              <w:rPr>
                <w:rFonts w:ascii="Times New Roman" w:hAnsi="Times New Roman" w:cs="Times New Roman"/>
                <w:sz w:val="14"/>
                <w:szCs w:val="24"/>
              </w:rPr>
            </w:pPr>
            <w:r>
              <w:rPr>
                <w:noProof/>
              </w:rPr>
              <w:drawing>
                <wp:inline distT="0" distB="0" distL="0" distR="0" wp14:anchorId="2051D21E" wp14:editId="660F158E">
                  <wp:extent cx="1428750" cy="39120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41852" cy="394792"/>
                          </a:xfrm>
                          <a:prstGeom prst="rect">
                            <a:avLst/>
                          </a:prstGeom>
                        </pic:spPr>
                      </pic:pic>
                    </a:graphicData>
                  </a:graphic>
                </wp:inline>
              </w:drawing>
            </w:r>
          </w:p>
        </w:tc>
        <w:tc>
          <w:tcPr>
            <w:tcW w:w="4230" w:type="dxa"/>
          </w:tcPr>
          <w:p w14:paraId="778AC22A" w14:textId="18C9477F" w:rsidR="00DA0D1E" w:rsidRPr="00490E56" w:rsidRDefault="00576A09" w:rsidP="00DA0D1E">
            <w:pPr>
              <w:spacing w:after="0" w:line="240" w:lineRule="auto"/>
              <w:contextualSpacing/>
              <w:jc w:val="both"/>
              <w:rPr>
                <w:rFonts w:ascii="Times New Roman" w:hAnsi="Times New Roman" w:cs="Times New Roman"/>
                <w:sz w:val="14"/>
                <w:szCs w:val="14"/>
              </w:rPr>
            </w:pPr>
            <w:r>
              <w:rPr>
                <w:rFonts w:ascii="Times New Roman" w:hAnsi="Times New Roman" w:cs="Times New Roman"/>
                <w:sz w:val="24"/>
                <w:szCs w:val="24"/>
              </w:rPr>
              <w:t xml:space="preserve">      </w:t>
            </w:r>
            <w:r w:rsidR="00DA0D1E" w:rsidRPr="002C2514">
              <w:rPr>
                <w:rFonts w:ascii="Times New Roman" w:hAnsi="Times New Roman" w:cs="Times New Roman"/>
                <w:sz w:val="24"/>
                <w:szCs w:val="24"/>
              </w:rPr>
              <w:t>11/18/2022</w:t>
            </w:r>
          </w:p>
        </w:tc>
      </w:tr>
    </w:tbl>
    <w:p w14:paraId="0D1233F2" w14:textId="3292FC47" w:rsidR="00001188" w:rsidRDefault="00FC28FA" w:rsidP="00577CFE">
      <w:pPr>
        <w:ind w:right="-900"/>
        <w:contextualSpacing/>
        <w:jc w:val="right"/>
        <w:rPr>
          <w:rFonts w:ascii="Times New Roman" w:hAnsi="Times New Roman" w:cs="Times New Roman"/>
          <w:sz w:val="20"/>
          <w:szCs w:val="24"/>
        </w:rPr>
      </w:pPr>
      <w:r w:rsidRPr="00B27B74">
        <w:rPr>
          <w:rFonts w:ascii="Times New Roman" w:hAnsi="Times New Roman" w:cs="Times New Roman"/>
          <w:sz w:val="20"/>
          <w:szCs w:val="24"/>
        </w:rPr>
        <w:t xml:space="preserve">Copy this page if more space is needed. </w:t>
      </w:r>
    </w:p>
    <w:p w14:paraId="0E5F93E6" w14:textId="77777777" w:rsidR="00FE5A48" w:rsidRDefault="00FE5A48" w:rsidP="009C23BC">
      <w:pPr>
        <w:spacing w:line="276" w:lineRule="auto"/>
        <w:ind w:left="-720" w:right="-907" w:firstLine="90"/>
        <w:contextualSpacing/>
        <w:jc w:val="both"/>
        <w:rPr>
          <w:rFonts w:ascii="Times New Roman" w:hAnsi="Times New Roman" w:cs="Times New Roman"/>
          <w:b/>
          <w:sz w:val="28"/>
          <w:szCs w:val="24"/>
        </w:rPr>
      </w:pPr>
    </w:p>
    <w:p w14:paraId="03B98EE3" w14:textId="77777777" w:rsidR="009C23BC" w:rsidRPr="000C34A2" w:rsidRDefault="009C23BC" w:rsidP="009C23BC">
      <w:pPr>
        <w:spacing w:line="276" w:lineRule="auto"/>
        <w:ind w:left="-720" w:right="-907" w:firstLine="90"/>
        <w:contextualSpacing/>
        <w:jc w:val="both"/>
        <w:rPr>
          <w:rFonts w:ascii="Times New Roman" w:hAnsi="Times New Roman" w:cs="Times New Roman"/>
          <w:sz w:val="28"/>
          <w:szCs w:val="24"/>
        </w:rPr>
      </w:pPr>
      <w:r w:rsidRPr="000C34A2">
        <w:rPr>
          <w:rFonts w:ascii="Times New Roman" w:hAnsi="Times New Roman" w:cs="Times New Roman"/>
          <w:b/>
          <w:sz w:val="28"/>
          <w:szCs w:val="24"/>
        </w:rPr>
        <w:t>DEFINITIONS</w:t>
      </w:r>
      <w:r w:rsidRPr="000C34A2">
        <w:rPr>
          <w:rFonts w:ascii="Times New Roman" w:hAnsi="Times New Roman" w:cs="Times New Roman"/>
          <w:sz w:val="28"/>
          <w:szCs w:val="24"/>
        </w:rPr>
        <w:t xml:space="preserve">: </w:t>
      </w:r>
    </w:p>
    <w:p w14:paraId="00AB5404"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Any situation, object, or behavior that exists, or that can potentially cause ill health, injury, loss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47C2BDBF"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14F62D3F"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3327532"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01C6D88F" w14:textId="77777777" w:rsidR="009C23BC" w:rsidRPr="00C67E20"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446E8DD0"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60433051"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in order to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0CA17669"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29484B99" w14:textId="77777777" w:rsidR="009C23BC" w:rsidRPr="0011425E"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558901ED"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041BB6AB"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Schedule laboratory clean up dates with the laboratory members.</w:t>
      </w:r>
    </w:p>
    <w:p w14:paraId="363B823B"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23FFEF8C" w14:textId="77777777" w:rsidR="009C23BC"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are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 xml:space="preserve">(table 1) and the residual risk assessment matrix (table2) are used to identify the residual risk category. </w:t>
      </w:r>
    </w:p>
    <w:p w14:paraId="2C9586BB"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7F5E8899" w14:textId="77777777" w:rsidR="009C23BC" w:rsidRPr="00A03C39"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68AB5F86" w14:textId="77777777" w:rsidR="009C23BC" w:rsidRPr="00716FBC"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117C80F5"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5A52E50B" w14:textId="77777777">
        <w:trPr>
          <w:trHeight w:val="70"/>
        </w:trPr>
        <w:tc>
          <w:tcPr>
            <w:tcW w:w="4615" w:type="dxa"/>
            <w:gridSpan w:val="2"/>
            <w:vMerge w:val="restart"/>
          </w:tcPr>
          <w:p w14:paraId="706BF258" w14:textId="77777777" w:rsidR="009C23BC" w:rsidRPr="000C34A2" w:rsidRDefault="009C23BC">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783D14C6" w14:textId="77777777" w:rsidR="009C23BC" w:rsidRPr="000C34A2" w:rsidRDefault="009C23BC">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691B65B2" w14:textId="77777777">
        <w:trPr>
          <w:trHeight w:val="98"/>
        </w:trPr>
        <w:tc>
          <w:tcPr>
            <w:tcW w:w="4615" w:type="dxa"/>
            <w:gridSpan w:val="2"/>
            <w:vMerge/>
          </w:tcPr>
          <w:p w14:paraId="3929AD3D" w14:textId="77777777" w:rsidR="009C23BC" w:rsidRPr="000C34A2" w:rsidRDefault="009C23BC">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0EE7D9A0"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6F948825"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3037D60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01074452" w14:textId="77777777">
        <w:trPr>
          <w:trHeight w:val="293"/>
        </w:trPr>
        <w:tc>
          <w:tcPr>
            <w:tcW w:w="2306" w:type="dxa"/>
            <w:vMerge w:val="restart"/>
            <w:vAlign w:val="center"/>
          </w:tcPr>
          <w:p w14:paraId="5B19479D" w14:textId="77777777" w:rsidR="009C23BC" w:rsidRPr="000C34A2" w:rsidRDefault="009C23BC">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73DD25BA"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05FD4CA8"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617274B6"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7EF46658"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7434514D" w14:textId="77777777">
        <w:trPr>
          <w:trHeight w:val="125"/>
        </w:trPr>
        <w:tc>
          <w:tcPr>
            <w:tcW w:w="2306" w:type="dxa"/>
            <w:vMerge/>
            <w:vAlign w:val="center"/>
          </w:tcPr>
          <w:p w14:paraId="0ED4A521" w14:textId="77777777" w:rsidR="009C23BC" w:rsidRPr="000C34A2" w:rsidRDefault="009C23BC">
            <w:pPr>
              <w:spacing w:line="276" w:lineRule="auto"/>
              <w:contextualSpacing/>
              <w:jc w:val="center"/>
              <w:rPr>
                <w:rFonts w:ascii="Times New Roman" w:hAnsi="Times New Roman" w:cs="Times New Roman"/>
                <w:sz w:val="20"/>
                <w:szCs w:val="24"/>
              </w:rPr>
            </w:pPr>
          </w:p>
        </w:tc>
        <w:tc>
          <w:tcPr>
            <w:tcW w:w="2309" w:type="dxa"/>
            <w:vAlign w:val="center"/>
          </w:tcPr>
          <w:p w14:paraId="0ECFA455"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4EDFF87A"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14C4D3C" w14:textId="77777777" w:rsidR="009C23BC" w:rsidRPr="001013C6" w:rsidRDefault="009C23BC">
            <w:pPr>
              <w:pStyle w:val="NormalWeb"/>
              <w:spacing w:before="0" w:beforeAutospacing="0" w:after="0" w:afterAutospacing="0" w:line="276" w:lineRule="auto"/>
              <w:contextualSpacing/>
              <w:jc w:val="center"/>
              <w:rPr>
                <w:rFonts w:eastAsiaTheme="minorHAnsi"/>
                <w:color w:val="auto"/>
                <w:sz w:val="20"/>
              </w:rPr>
            </w:pPr>
            <w:r w:rsidRPr="001013C6">
              <w:rPr>
                <w:rFonts w:eastAsiaTheme="minorHAnsi"/>
                <w:color w:val="auto"/>
                <w:sz w:val="20"/>
              </w:rPr>
              <w:t>3</w:t>
            </w:r>
          </w:p>
        </w:tc>
        <w:tc>
          <w:tcPr>
            <w:tcW w:w="2308" w:type="dxa"/>
            <w:vAlign w:val="center"/>
          </w:tcPr>
          <w:p w14:paraId="673B979D"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5DE06159" w14:textId="77777777">
        <w:trPr>
          <w:trHeight w:val="310"/>
        </w:trPr>
        <w:tc>
          <w:tcPr>
            <w:tcW w:w="2306" w:type="dxa"/>
            <w:vMerge/>
            <w:vAlign w:val="center"/>
          </w:tcPr>
          <w:p w14:paraId="161FF887" w14:textId="77777777" w:rsidR="009C23BC" w:rsidRPr="000C34A2" w:rsidRDefault="009C23BC">
            <w:pPr>
              <w:spacing w:line="276" w:lineRule="auto"/>
              <w:contextualSpacing/>
              <w:jc w:val="center"/>
              <w:rPr>
                <w:rFonts w:ascii="Times New Roman" w:hAnsi="Times New Roman" w:cs="Times New Roman"/>
                <w:sz w:val="20"/>
                <w:szCs w:val="24"/>
              </w:rPr>
            </w:pPr>
          </w:p>
        </w:tc>
        <w:tc>
          <w:tcPr>
            <w:tcW w:w="2309" w:type="dxa"/>
            <w:vAlign w:val="center"/>
          </w:tcPr>
          <w:p w14:paraId="638E08C4"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5AF32A1B"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3DA34505"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3B9BAA48"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04038155" w14:textId="77777777" w:rsidR="009C23BC" w:rsidRDefault="009C23BC" w:rsidP="009C23BC">
      <w:pPr>
        <w:spacing w:line="276" w:lineRule="auto"/>
        <w:ind w:left="-634" w:right="-907"/>
        <w:contextualSpacing/>
        <w:jc w:val="both"/>
        <w:rPr>
          <w:rFonts w:ascii="Times New Roman" w:hAnsi="Times New Roman" w:cs="Times New Roman"/>
          <w:szCs w:val="24"/>
        </w:rPr>
      </w:pPr>
    </w:p>
    <w:p w14:paraId="15853FDF"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14:paraId="33F00503" w14:textId="77777777" w:rsidR="009C23BC" w:rsidRPr="0027484B"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19FD0402" w14:textId="77777777" w:rsidR="009C23BC" w:rsidRPr="00A03C39" w:rsidRDefault="009C23BC" w:rsidP="009C23BC">
      <w:pPr>
        <w:pStyle w:val="ListParagraph"/>
        <w:numPr>
          <w:ilvl w:val="0"/>
          <w:numId w:val="11"/>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Consequences are determined by defining what would happen in a worst case scenario if controls fail.</w:t>
      </w:r>
    </w:p>
    <w:p w14:paraId="1A8F71E2"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0C10A493"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75865B17"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3E616A55"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3A3904CA"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38797EEB" w14:textId="77777777" w:rsidR="009C23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2806C66E" w14:textId="77777777" w:rsidR="009C23BC" w:rsidRPr="00716F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26F72143"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53844921" w14:textId="77777777">
        <w:trPr>
          <w:trHeight w:val="98"/>
        </w:trPr>
        <w:tc>
          <w:tcPr>
            <w:tcW w:w="2789" w:type="dxa"/>
            <w:vMerge w:val="restart"/>
            <w:vAlign w:val="center"/>
          </w:tcPr>
          <w:p w14:paraId="71C3BCC3" w14:textId="77777777" w:rsidR="009C23BC" w:rsidRPr="004F3CB0" w:rsidRDefault="009C23BC">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7D2D723B" w14:textId="77777777" w:rsidR="009C23BC" w:rsidRPr="000C34A2" w:rsidRDefault="009C23BC">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3DC2091D" w14:textId="77777777">
        <w:trPr>
          <w:trHeight w:val="205"/>
        </w:trPr>
        <w:tc>
          <w:tcPr>
            <w:tcW w:w="2789" w:type="dxa"/>
            <w:vMerge/>
            <w:vAlign w:val="center"/>
          </w:tcPr>
          <w:p w14:paraId="14F64F08" w14:textId="77777777" w:rsidR="009C23BC" w:rsidRPr="004F3CB0" w:rsidRDefault="009C23BC">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4842A9CB"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407899F4"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6DB6EADF"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1D5D66EC"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23423398"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2EBC6E99" w14:textId="77777777">
        <w:trPr>
          <w:trHeight w:val="193"/>
        </w:trPr>
        <w:tc>
          <w:tcPr>
            <w:tcW w:w="2789" w:type="dxa"/>
            <w:vAlign w:val="center"/>
          </w:tcPr>
          <w:p w14:paraId="57E46E88"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71713ECE"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20835827"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69D9989F"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5BC0FE67"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15EC8BD0"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3BF14DC6" w14:textId="77777777">
        <w:trPr>
          <w:trHeight w:val="205"/>
        </w:trPr>
        <w:tc>
          <w:tcPr>
            <w:tcW w:w="2789" w:type="dxa"/>
            <w:vAlign w:val="center"/>
          </w:tcPr>
          <w:p w14:paraId="0DEBBAB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27672E90"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3C721E9B"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10D076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6BE21E95"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5CBC395B"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0EEC466A" w14:textId="77777777">
        <w:trPr>
          <w:trHeight w:val="193"/>
        </w:trPr>
        <w:tc>
          <w:tcPr>
            <w:tcW w:w="2789" w:type="dxa"/>
            <w:vAlign w:val="center"/>
          </w:tcPr>
          <w:p w14:paraId="3341661E"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6EF767C9"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24557086"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7CCA8ABC"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01394822"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0D910151"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22E5C809" w14:textId="77777777">
        <w:trPr>
          <w:trHeight w:val="205"/>
        </w:trPr>
        <w:tc>
          <w:tcPr>
            <w:tcW w:w="2789" w:type="dxa"/>
            <w:vAlign w:val="center"/>
          </w:tcPr>
          <w:p w14:paraId="19560227"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139D3F64"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1295976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FDE828F"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664356E4"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40694E18"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40C007AD" w14:textId="77777777">
        <w:trPr>
          <w:trHeight w:val="193"/>
        </w:trPr>
        <w:tc>
          <w:tcPr>
            <w:tcW w:w="2789" w:type="dxa"/>
            <w:vAlign w:val="center"/>
          </w:tcPr>
          <w:p w14:paraId="6437C886"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4B14B2EB"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7420ACF9"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2498B0DD"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10C5D10D"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0FF18D22"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21F345C6" w14:textId="77777777" w:rsidR="009C23BC" w:rsidRDefault="009C23BC" w:rsidP="009C23BC">
      <w:pPr>
        <w:spacing w:line="240" w:lineRule="auto"/>
        <w:ind w:right="-907"/>
        <w:contextualSpacing/>
        <w:jc w:val="both"/>
        <w:rPr>
          <w:rFonts w:ascii="Times New Roman" w:hAnsi="Times New Roman" w:cs="Times New Roman"/>
          <w:b/>
          <w:szCs w:val="24"/>
        </w:rPr>
      </w:pPr>
    </w:p>
    <w:p w14:paraId="0CC8932D"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05C2DB73"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1F6983CD" w14:textId="77777777" w:rsidR="009C23BC" w:rsidRPr="005C1EE0"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2DF20BB7" w14:textId="77777777" w:rsidR="009C23BC"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39B846D2"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6D81A9DF" w14:textId="77777777" w:rsidR="009C23BC" w:rsidRPr="005C1EE0"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225ECA12" w14:textId="77777777" w:rsidR="00D473C6" w:rsidRPr="005C1EE0" w:rsidRDefault="00D473C6" w:rsidP="00D473C6">
      <w:pPr>
        <w:pStyle w:val="ListParagraph"/>
        <w:numPr>
          <w:ilvl w:val="0"/>
          <w:numId w:val="13"/>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297AEA55" w14:textId="77777777" w:rsidR="009C23BC"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6B7C97E4"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25DBFDF1"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03A9C0A0" w14:textId="77777777" w:rsidR="009C23BC" w:rsidRDefault="009C23BC" w:rsidP="00FE5A48">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224F64D6"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5ADC2DBF" w14:textId="77777777" w:rsidR="009C23BC" w:rsidRDefault="009C23BC" w:rsidP="009C23BC">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4BD3E794"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1B6807E3"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01035142"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7750F085" w14:textId="77777777" w:rsidR="009C23BC" w:rsidRPr="00821961"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77280A36" w14:textId="77777777" w:rsidR="009C23BC" w:rsidRPr="00656017"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561CB493"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26484817" w14:textId="77777777" w:rsidR="009C23BC" w:rsidRDefault="009C23BC" w:rsidP="00FE5A48">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3E026848" w14:textId="77777777" w:rsidR="00FE5A48" w:rsidRDefault="00FE5A48" w:rsidP="009C23BC">
      <w:pPr>
        <w:ind w:left="-540" w:hanging="90"/>
        <w:rPr>
          <w:rFonts w:ascii="Times New Roman" w:hAnsi="Times New Roman" w:cs="Times New Roman"/>
          <w:b/>
          <w:sz w:val="24"/>
        </w:rPr>
      </w:pPr>
    </w:p>
    <w:p w14:paraId="7D676865"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5342C9" w:rsidRPr="005342C9" w14:paraId="6E754597" w14:textId="77777777" w:rsidTr="005342C9">
        <w:tc>
          <w:tcPr>
            <w:tcW w:w="2430" w:type="dxa"/>
          </w:tcPr>
          <w:p w14:paraId="031CED85" w14:textId="77777777" w:rsidR="005342C9" w:rsidRPr="005342C9" w:rsidRDefault="005342C9">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14:paraId="07D0C07E" w14:textId="77777777" w:rsidR="005342C9" w:rsidRPr="005342C9" w:rsidRDefault="005342C9">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5342C9" w:rsidRPr="005342C9" w14:paraId="6C314675" w14:textId="77777777" w:rsidTr="005342C9">
        <w:trPr>
          <w:trHeight w:val="602"/>
        </w:trPr>
        <w:tc>
          <w:tcPr>
            <w:tcW w:w="2430" w:type="dxa"/>
          </w:tcPr>
          <w:p w14:paraId="23FB9BF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069A656A" w14:textId="77777777" w:rsidR="005342C9" w:rsidRPr="005342C9" w:rsidRDefault="005342C9">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5342C9" w:rsidRPr="005342C9" w14:paraId="204B4D25" w14:textId="77777777" w:rsidTr="005342C9">
        <w:tc>
          <w:tcPr>
            <w:tcW w:w="2430" w:type="dxa"/>
          </w:tcPr>
          <w:p w14:paraId="3968E42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08046F94" w14:textId="77777777" w:rsidR="005342C9" w:rsidRPr="005342C9" w:rsidRDefault="005342C9">
            <w:pPr>
              <w:rPr>
                <w:rFonts w:ascii="Times New Roman" w:hAnsi="Times New Roman" w:cs="Times New Roman"/>
                <w:sz w:val="24"/>
                <w:szCs w:val="24"/>
              </w:rPr>
            </w:pPr>
          </w:p>
        </w:tc>
        <w:tc>
          <w:tcPr>
            <w:tcW w:w="12060" w:type="dxa"/>
          </w:tcPr>
          <w:p w14:paraId="2D392CF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057F2CB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7AE4382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5342C9" w:rsidRPr="005342C9" w14:paraId="687B1D35" w14:textId="77777777" w:rsidTr="005342C9">
        <w:tc>
          <w:tcPr>
            <w:tcW w:w="2430" w:type="dxa"/>
          </w:tcPr>
          <w:p w14:paraId="03DB4C9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0F16605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5342C9" w:rsidRPr="005342C9" w14:paraId="27596FBE" w14:textId="77777777" w:rsidTr="005342C9">
        <w:tc>
          <w:tcPr>
            <w:tcW w:w="2430" w:type="dxa"/>
          </w:tcPr>
          <w:p w14:paraId="561C6327"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1A14B466"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5342C9" w:rsidRPr="005342C9" w14:paraId="7BF1F76A" w14:textId="77777777" w:rsidTr="005342C9">
        <w:tc>
          <w:tcPr>
            <w:tcW w:w="2430" w:type="dxa"/>
          </w:tcPr>
          <w:p w14:paraId="2D2098D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5693B775"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5342C9" w:rsidRPr="005342C9" w14:paraId="421E14A0" w14:textId="77777777" w:rsidTr="005342C9">
        <w:tc>
          <w:tcPr>
            <w:tcW w:w="2430" w:type="dxa"/>
          </w:tcPr>
          <w:p w14:paraId="0CAD9DA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7B854111"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5342C9" w:rsidRPr="005342C9" w14:paraId="2304DE1D" w14:textId="77777777" w:rsidTr="005342C9">
        <w:tc>
          <w:tcPr>
            <w:tcW w:w="2430" w:type="dxa"/>
          </w:tcPr>
          <w:p w14:paraId="170A03E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7643D30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5342C9" w:rsidRPr="005342C9" w14:paraId="57E12DA5" w14:textId="77777777" w:rsidTr="005342C9">
        <w:tc>
          <w:tcPr>
            <w:tcW w:w="2430" w:type="dxa"/>
          </w:tcPr>
          <w:p w14:paraId="0CC9B529"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3137A955" w14:textId="77777777" w:rsidR="005342C9" w:rsidRPr="005342C9" w:rsidRDefault="005342C9">
            <w:pPr>
              <w:rPr>
                <w:rFonts w:ascii="Times New Roman" w:hAnsi="Times New Roman" w:cs="Times New Roman"/>
                <w:sz w:val="24"/>
                <w:szCs w:val="24"/>
              </w:rPr>
            </w:pPr>
          </w:p>
        </w:tc>
        <w:tc>
          <w:tcPr>
            <w:tcW w:w="12060" w:type="dxa"/>
          </w:tcPr>
          <w:p w14:paraId="3F67E7A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102E362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5342C9" w:rsidRPr="005342C9" w14:paraId="717D137F" w14:textId="77777777" w:rsidTr="005342C9">
        <w:tc>
          <w:tcPr>
            <w:tcW w:w="2430" w:type="dxa"/>
          </w:tcPr>
          <w:p w14:paraId="74A0EFD9"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5D1E6106"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5342C9" w:rsidRPr="005342C9" w14:paraId="54B6E6F8" w14:textId="77777777" w:rsidTr="005342C9">
        <w:tc>
          <w:tcPr>
            <w:tcW w:w="2430" w:type="dxa"/>
          </w:tcPr>
          <w:p w14:paraId="6661D3B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5202FE26" w14:textId="77777777" w:rsidR="005342C9" w:rsidRPr="005342C9" w:rsidRDefault="005342C9">
            <w:pPr>
              <w:rPr>
                <w:rFonts w:ascii="Times New Roman" w:hAnsi="Times New Roman" w:cs="Times New Roman"/>
                <w:sz w:val="24"/>
                <w:szCs w:val="24"/>
              </w:rPr>
            </w:pPr>
          </w:p>
        </w:tc>
        <w:tc>
          <w:tcPr>
            <w:tcW w:w="12060" w:type="dxa"/>
          </w:tcPr>
          <w:p w14:paraId="57DCD145"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4D55194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5342C9" w:rsidRPr="005342C9" w14:paraId="57E5E83A" w14:textId="77777777" w:rsidTr="005342C9">
        <w:tc>
          <w:tcPr>
            <w:tcW w:w="2430" w:type="dxa"/>
          </w:tcPr>
          <w:p w14:paraId="07C7AAD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11F0A49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5342C9" w:rsidRPr="005342C9" w14:paraId="645A5834" w14:textId="77777777" w:rsidTr="005342C9">
        <w:tc>
          <w:tcPr>
            <w:tcW w:w="2430" w:type="dxa"/>
          </w:tcPr>
          <w:p w14:paraId="2A0AD097"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7BF0EA5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5342C9" w:rsidRPr="005342C9" w14:paraId="57CD0C8B" w14:textId="77777777" w:rsidTr="005342C9">
        <w:tc>
          <w:tcPr>
            <w:tcW w:w="2430" w:type="dxa"/>
          </w:tcPr>
          <w:p w14:paraId="78F6AC0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2A31E93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5342C9" w:rsidRPr="005342C9" w14:paraId="2EF45385" w14:textId="77777777" w:rsidTr="005342C9">
        <w:tc>
          <w:tcPr>
            <w:tcW w:w="2430" w:type="dxa"/>
          </w:tcPr>
          <w:p w14:paraId="70670C5B"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3C51F36C"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Explosions, high pressure gases, liquids and dusts, fires, electricity and sources such as lasers can all have serious effects on the body, even death.</w:t>
            </w:r>
          </w:p>
        </w:tc>
      </w:tr>
      <w:tr w:rsidR="005342C9" w:rsidRPr="005342C9" w14:paraId="1AE10D60" w14:textId="77777777" w:rsidTr="005342C9">
        <w:tc>
          <w:tcPr>
            <w:tcW w:w="2430" w:type="dxa"/>
          </w:tcPr>
          <w:p w14:paraId="6E34F49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009979C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005342C9" w:rsidRPr="005342C9" w14:paraId="235D5D99" w14:textId="77777777" w:rsidTr="005342C9">
        <w:tc>
          <w:tcPr>
            <w:tcW w:w="2430" w:type="dxa"/>
          </w:tcPr>
          <w:p w14:paraId="46CAE60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Slips, trips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70E885A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A very common workplace hazard from tripping on floors, falling off structures or down stairs, and slipping on spills.</w:t>
            </w:r>
          </w:p>
        </w:tc>
      </w:tr>
      <w:tr w:rsidR="005342C9" w:rsidRPr="005342C9" w14:paraId="0CB07F39" w14:textId="77777777" w:rsidTr="005342C9">
        <w:tc>
          <w:tcPr>
            <w:tcW w:w="2430" w:type="dxa"/>
          </w:tcPr>
          <w:p w14:paraId="4FDC73F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5759020D"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Radiation can have serious health effects. Skin cancer, other cancers, sterility, birth deformities, blood changes, skin burns and eye damage are examples.</w:t>
            </w:r>
          </w:p>
        </w:tc>
      </w:tr>
      <w:tr w:rsidR="005342C9" w:rsidRPr="005342C9" w14:paraId="6439A88A" w14:textId="77777777" w:rsidTr="005342C9">
        <w:tc>
          <w:tcPr>
            <w:tcW w:w="2430" w:type="dxa"/>
          </w:tcPr>
          <w:p w14:paraId="6A0D60A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1E41FAA7"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5342C9" w:rsidRPr="005342C9" w14:paraId="61439D2B" w14:textId="77777777" w:rsidTr="005342C9">
        <w:tc>
          <w:tcPr>
            <w:tcW w:w="2430" w:type="dxa"/>
          </w:tcPr>
          <w:p w14:paraId="1303A81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0E54AB7D"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Stress, anxiety, tiredness, poor concentration, headaches, back pain and heart disease can be the health effects</w:t>
            </w:r>
          </w:p>
        </w:tc>
      </w:tr>
      <w:tr w:rsidR="005342C9" w:rsidRPr="005342C9" w14:paraId="3A414279" w14:textId="77777777" w:rsidTr="005342C9">
        <w:tc>
          <w:tcPr>
            <w:tcW w:w="2430" w:type="dxa"/>
          </w:tcPr>
          <w:p w14:paraId="79F174C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3F18ECCD"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More common in the health, food and agricultural industries. Effects such as infectious disease, rashes and allergic response.</w:t>
            </w:r>
          </w:p>
        </w:tc>
      </w:tr>
    </w:tbl>
    <w:p w14:paraId="75311D3C" w14:textId="77777777" w:rsidR="00357A1B" w:rsidRDefault="00357A1B" w:rsidP="005342C9">
      <w:pPr>
        <w:ind w:right="-900"/>
        <w:contextualSpacing/>
        <w:rPr>
          <w:rFonts w:ascii="Times New Roman" w:hAnsi="Times New Roman" w:cs="Times New Roman"/>
          <w:sz w:val="20"/>
          <w:szCs w:val="24"/>
        </w:rPr>
      </w:pPr>
    </w:p>
    <w:p w14:paraId="72F2A64C" w14:textId="77777777" w:rsidR="00357A1B" w:rsidRDefault="00357A1B" w:rsidP="005342C9">
      <w:pPr>
        <w:ind w:right="-900"/>
        <w:contextualSpacing/>
        <w:rPr>
          <w:rFonts w:ascii="Times New Roman" w:hAnsi="Times New Roman" w:cs="Times New Roman"/>
          <w:sz w:val="20"/>
          <w:szCs w:val="24"/>
        </w:rPr>
      </w:pPr>
    </w:p>
    <w:p w14:paraId="4E9043F8" w14:textId="77777777" w:rsidR="00357A1B" w:rsidRDefault="00357A1B" w:rsidP="005342C9">
      <w:pPr>
        <w:ind w:right="-900"/>
        <w:contextualSpacing/>
        <w:rPr>
          <w:rFonts w:ascii="Times New Roman" w:hAnsi="Times New Roman" w:cs="Times New Roman"/>
          <w:sz w:val="20"/>
          <w:szCs w:val="24"/>
        </w:rPr>
      </w:pPr>
    </w:p>
    <w:p w14:paraId="18A2DC51" w14:textId="77777777" w:rsidR="00357A1B" w:rsidRDefault="00357A1B" w:rsidP="005342C9">
      <w:pPr>
        <w:ind w:right="-900"/>
        <w:contextualSpacing/>
        <w:rPr>
          <w:rFonts w:ascii="Times New Roman" w:hAnsi="Times New Roman" w:cs="Times New Roman"/>
          <w:sz w:val="20"/>
          <w:szCs w:val="24"/>
        </w:rPr>
      </w:pPr>
    </w:p>
    <w:p w14:paraId="5AB1502F" w14:textId="77777777" w:rsidR="00357A1B" w:rsidRDefault="00357A1B" w:rsidP="005342C9">
      <w:pPr>
        <w:ind w:right="-900"/>
        <w:contextualSpacing/>
        <w:rPr>
          <w:rFonts w:ascii="Times New Roman" w:hAnsi="Times New Roman" w:cs="Times New Roman"/>
          <w:sz w:val="20"/>
          <w:szCs w:val="24"/>
        </w:rPr>
      </w:pPr>
    </w:p>
    <w:p w14:paraId="353887C6" w14:textId="77777777" w:rsidR="00357A1B" w:rsidRDefault="00357A1B" w:rsidP="005342C9">
      <w:pPr>
        <w:ind w:right="-900"/>
        <w:contextualSpacing/>
        <w:rPr>
          <w:rFonts w:ascii="Times New Roman" w:hAnsi="Times New Roman" w:cs="Times New Roman"/>
          <w:sz w:val="20"/>
          <w:szCs w:val="24"/>
        </w:rPr>
      </w:pPr>
    </w:p>
    <w:p w14:paraId="0376B4A3" w14:textId="1D8D0709" w:rsidR="00357A1B" w:rsidRDefault="00357A1B" w:rsidP="005342C9">
      <w:pPr>
        <w:ind w:right="-900"/>
        <w:contextualSpacing/>
        <w:rPr>
          <w:rFonts w:ascii="Times New Roman" w:hAnsi="Times New Roman" w:cs="Times New Roman"/>
          <w:sz w:val="20"/>
          <w:szCs w:val="20"/>
        </w:rPr>
      </w:pPr>
    </w:p>
    <w:p w14:paraId="466B6868" w14:textId="77777777" w:rsidR="00357A1B" w:rsidRDefault="00357A1B" w:rsidP="005342C9">
      <w:pPr>
        <w:ind w:right="-900"/>
        <w:contextualSpacing/>
        <w:rPr>
          <w:rFonts w:ascii="Times New Roman" w:hAnsi="Times New Roman" w:cs="Times New Roman"/>
          <w:sz w:val="20"/>
          <w:szCs w:val="24"/>
        </w:rPr>
      </w:pPr>
    </w:p>
    <w:p w14:paraId="3311C261" w14:textId="04406532" w:rsidR="00357A1B" w:rsidRPr="00357A1B" w:rsidRDefault="00357A1B" w:rsidP="000D5727">
      <w:pPr>
        <w:ind w:right="-900"/>
        <w:contextualSpacing/>
        <w:rPr>
          <w:rFonts w:ascii="Times New Roman" w:hAnsi="Times New Roman" w:cs="Times New Roman"/>
          <w:b/>
          <w:bCs/>
          <w:sz w:val="36"/>
          <w:szCs w:val="44"/>
        </w:rPr>
      </w:pPr>
      <w:r w:rsidRPr="00357A1B">
        <w:rPr>
          <w:rFonts w:ascii="Times New Roman" w:hAnsi="Times New Roman" w:cs="Times New Roman"/>
          <w:b/>
          <w:bCs/>
          <w:sz w:val="36"/>
          <w:szCs w:val="44"/>
        </w:rPr>
        <w:t>Project Hazard Control- For Projects with Medium and Higher Risks</w:t>
      </w:r>
    </w:p>
    <w:tbl>
      <w:tblPr>
        <w:tblStyle w:val="TableGrid"/>
        <w:tblW w:w="13045" w:type="dxa"/>
        <w:tblLayout w:type="fixed"/>
        <w:tblLook w:val="0000" w:firstRow="0" w:lastRow="0" w:firstColumn="0" w:lastColumn="0" w:noHBand="0" w:noVBand="0"/>
      </w:tblPr>
      <w:tblGrid>
        <w:gridCol w:w="3082"/>
        <w:gridCol w:w="495"/>
        <w:gridCol w:w="964"/>
        <w:gridCol w:w="664"/>
        <w:gridCol w:w="2886"/>
        <w:gridCol w:w="4954"/>
      </w:tblGrid>
      <w:tr w:rsidR="00357A1B" w:rsidRPr="00357A1B" w14:paraId="793FF324" w14:textId="77777777" w:rsidTr="00B74075">
        <w:tc>
          <w:tcPr>
            <w:tcW w:w="5205" w:type="dxa"/>
            <w:gridSpan w:val="4"/>
          </w:tcPr>
          <w:p w14:paraId="4B5AD700" w14:textId="2DE0D7B0"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bCs/>
                <w:sz w:val="20"/>
                <w:szCs w:val="24"/>
              </w:rPr>
              <w:t>Name of Project:</w:t>
            </w:r>
            <w:r w:rsidR="00901B26">
              <w:rPr>
                <w:rFonts w:ascii="Times New Roman" w:hAnsi="Times New Roman" w:cs="Times New Roman"/>
                <w:b/>
                <w:bCs/>
                <w:sz w:val="20"/>
                <w:szCs w:val="24"/>
              </w:rPr>
              <w:t xml:space="preserve"> Team 517 Heavy Lunar Transport </w:t>
            </w:r>
          </w:p>
        </w:tc>
        <w:tc>
          <w:tcPr>
            <w:tcW w:w="7840" w:type="dxa"/>
            <w:gridSpan w:val="2"/>
          </w:tcPr>
          <w:p w14:paraId="76F6E86F" w14:textId="1E3C1CC5"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sz w:val="20"/>
                <w:szCs w:val="24"/>
              </w:rPr>
              <w:t>Date of submission:</w:t>
            </w:r>
            <w:r w:rsidR="00901B26">
              <w:rPr>
                <w:rFonts w:ascii="Times New Roman" w:hAnsi="Times New Roman" w:cs="Times New Roman"/>
                <w:b/>
                <w:sz w:val="20"/>
                <w:szCs w:val="24"/>
              </w:rPr>
              <w:t xml:space="preserve"> 11/18/2022</w:t>
            </w:r>
          </w:p>
        </w:tc>
      </w:tr>
      <w:tr w:rsidR="00357A1B" w:rsidRPr="00357A1B" w14:paraId="005EE1A6" w14:textId="77777777" w:rsidTr="00B74075">
        <w:tc>
          <w:tcPr>
            <w:tcW w:w="3577" w:type="dxa"/>
            <w:gridSpan w:val="2"/>
          </w:tcPr>
          <w:p w14:paraId="255F9FFF" w14:textId="77777777"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iCs/>
                <w:sz w:val="20"/>
                <w:szCs w:val="24"/>
              </w:rPr>
              <w:t>Team member</w:t>
            </w:r>
          </w:p>
        </w:tc>
        <w:tc>
          <w:tcPr>
            <w:tcW w:w="1628" w:type="dxa"/>
            <w:gridSpan w:val="2"/>
          </w:tcPr>
          <w:p w14:paraId="6089AD1C" w14:textId="77777777"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bCs/>
                <w:sz w:val="20"/>
                <w:szCs w:val="24"/>
              </w:rPr>
              <w:t>Phone number</w:t>
            </w:r>
          </w:p>
        </w:tc>
        <w:tc>
          <w:tcPr>
            <w:tcW w:w="7840" w:type="dxa"/>
            <w:gridSpan w:val="2"/>
          </w:tcPr>
          <w:p w14:paraId="1CC30336" w14:textId="77777777"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iCs/>
                <w:sz w:val="20"/>
                <w:szCs w:val="24"/>
              </w:rPr>
              <w:t>e-mail</w:t>
            </w:r>
          </w:p>
        </w:tc>
      </w:tr>
      <w:tr w:rsidR="00357A1B" w:rsidRPr="00357A1B" w14:paraId="04256740" w14:textId="77777777" w:rsidTr="00B74075">
        <w:tc>
          <w:tcPr>
            <w:tcW w:w="3577" w:type="dxa"/>
            <w:gridSpan w:val="2"/>
          </w:tcPr>
          <w:p w14:paraId="5303452A" w14:textId="11B96741" w:rsidR="00357A1B" w:rsidRPr="00357A1B" w:rsidRDefault="00C7684E"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Cameron Barnes</w:t>
            </w:r>
          </w:p>
        </w:tc>
        <w:tc>
          <w:tcPr>
            <w:tcW w:w="1628" w:type="dxa"/>
            <w:gridSpan w:val="2"/>
          </w:tcPr>
          <w:p w14:paraId="3F814E60" w14:textId="0DC4803A" w:rsidR="00357A1B" w:rsidRPr="00357A1B" w:rsidRDefault="00AD6A81"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504-442-1819</w:t>
            </w:r>
          </w:p>
        </w:tc>
        <w:tc>
          <w:tcPr>
            <w:tcW w:w="7840" w:type="dxa"/>
            <w:gridSpan w:val="2"/>
          </w:tcPr>
          <w:p w14:paraId="5EA8933D" w14:textId="5A11CACE" w:rsidR="00357A1B" w:rsidRPr="00357A1B" w:rsidRDefault="004942E3"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c</w:t>
            </w:r>
            <w:r w:rsidR="00AD6A81">
              <w:rPr>
                <w:rFonts w:ascii="Times New Roman" w:hAnsi="Times New Roman" w:cs="Times New Roman"/>
                <w:b/>
                <w:iCs/>
                <w:sz w:val="20"/>
                <w:szCs w:val="24"/>
              </w:rPr>
              <w:t>ab19j@</w:t>
            </w:r>
            <w:r>
              <w:rPr>
                <w:rFonts w:ascii="Times New Roman" w:hAnsi="Times New Roman" w:cs="Times New Roman"/>
                <w:b/>
                <w:iCs/>
                <w:sz w:val="20"/>
                <w:szCs w:val="24"/>
              </w:rPr>
              <w:t>fsu.edu</w:t>
            </w:r>
          </w:p>
        </w:tc>
      </w:tr>
      <w:tr w:rsidR="00357A1B" w:rsidRPr="00357A1B" w14:paraId="755800EA" w14:textId="77777777" w:rsidTr="00B74075">
        <w:tc>
          <w:tcPr>
            <w:tcW w:w="3577" w:type="dxa"/>
            <w:gridSpan w:val="2"/>
          </w:tcPr>
          <w:p w14:paraId="29F6BECB" w14:textId="64DB14E2" w:rsidR="00357A1B" w:rsidRPr="00357A1B" w:rsidRDefault="00C7684E"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Cole Gutknecht</w:t>
            </w:r>
          </w:p>
        </w:tc>
        <w:tc>
          <w:tcPr>
            <w:tcW w:w="1628" w:type="dxa"/>
            <w:gridSpan w:val="2"/>
          </w:tcPr>
          <w:p w14:paraId="7A024297" w14:textId="785417D9" w:rsidR="00357A1B" w:rsidRPr="00357A1B" w:rsidRDefault="00C036D0"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915-</w:t>
            </w:r>
            <w:r w:rsidR="00B93A41">
              <w:rPr>
                <w:rFonts w:ascii="Times New Roman" w:hAnsi="Times New Roman" w:cs="Times New Roman"/>
                <w:b/>
                <w:bCs/>
                <w:sz w:val="20"/>
                <w:szCs w:val="24"/>
              </w:rPr>
              <w:t>929-3886</w:t>
            </w:r>
          </w:p>
        </w:tc>
        <w:tc>
          <w:tcPr>
            <w:tcW w:w="7840" w:type="dxa"/>
            <w:gridSpan w:val="2"/>
          </w:tcPr>
          <w:p w14:paraId="43C19AAF" w14:textId="744AE735" w:rsidR="00357A1B" w:rsidRPr="00357A1B" w:rsidRDefault="00B65FDC"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Cmg18f</w:t>
            </w:r>
            <w:r w:rsidR="00B427B0">
              <w:rPr>
                <w:rFonts w:ascii="Times New Roman" w:hAnsi="Times New Roman" w:cs="Times New Roman"/>
                <w:b/>
                <w:iCs/>
                <w:sz w:val="20"/>
                <w:szCs w:val="24"/>
              </w:rPr>
              <w:t>@fsu.edu</w:t>
            </w:r>
          </w:p>
        </w:tc>
      </w:tr>
      <w:tr w:rsidR="00357A1B" w:rsidRPr="00357A1B" w14:paraId="7878B9E0" w14:textId="77777777" w:rsidTr="00B74075">
        <w:tc>
          <w:tcPr>
            <w:tcW w:w="3577" w:type="dxa"/>
            <w:gridSpan w:val="2"/>
          </w:tcPr>
          <w:p w14:paraId="4C280CF0" w14:textId="107FB9E8" w:rsidR="00357A1B" w:rsidRPr="00357A1B" w:rsidRDefault="00C7684E" w:rsidP="00357A1B">
            <w:pPr>
              <w:spacing w:after="160" w:line="259" w:lineRule="auto"/>
              <w:ind w:right="-900"/>
              <w:contextualSpacing/>
              <w:rPr>
                <w:rFonts w:ascii="Times New Roman" w:hAnsi="Times New Roman" w:cs="Times New Roman"/>
                <w:b/>
                <w:iCs/>
                <w:sz w:val="20"/>
                <w:szCs w:val="24"/>
              </w:rPr>
            </w:pPr>
            <w:r w:rsidRPr="00C7684E">
              <w:rPr>
                <w:rFonts w:ascii="Times New Roman" w:hAnsi="Times New Roman" w:cs="Times New Roman"/>
                <w:b/>
                <w:iCs/>
                <w:sz w:val="20"/>
                <w:szCs w:val="24"/>
              </w:rPr>
              <w:t>Tyler Ince-Ingram</w:t>
            </w:r>
          </w:p>
        </w:tc>
        <w:tc>
          <w:tcPr>
            <w:tcW w:w="1628" w:type="dxa"/>
            <w:gridSpan w:val="2"/>
          </w:tcPr>
          <w:p w14:paraId="37853DD0" w14:textId="1449043D" w:rsidR="00357A1B" w:rsidRPr="00357A1B" w:rsidRDefault="00520FD9"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407-569-9614</w:t>
            </w:r>
          </w:p>
        </w:tc>
        <w:tc>
          <w:tcPr>
            <w:tcW w:w="7840" w:type="dxa"/>
            <w:gridSpan w:val="2"/>
          </w:tcPr>
          <w:p w14:paraId="0DA11A40" w14:textId="6C9749E1" w:rsidR="00357A1B" w:rsidRPr="00357A1B" w:rsidRDefault="00520FD9"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tsi18@fsu.edu</w:t>
            </w:r>
          </w:p>
        </w:tc>
      </w:tr>
      <w:tr w:rsidR="00357A1B" w:rsidRPr="00357A1B" w14:paraId="77354086" w14:textId="77777777" w:rsidTr="00B74075">
        <w:tc>
          <w:tcPr>
            <w:tcW w:w="3577" w:type="dxa"/>
            <w:gridSpan w:val="2"/>
          </w:tcPr>
          <w:p w14:paraId="4A7FC228" w14:textId="70E91A77" w:rsidR="00357A1B" w:rsidRPr="00357A1B" w:rsidRDefault="00C7684E"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Rafael Meza</w:t>
            </w:r>
          </w:p>
        </w:tc>
        <w:tc>
          <w:tcPr>
            <w:tcW w:w="1628" w:type="dxa"/>
            <w:gridSpan w:val="2"/>
          </w:tcPr>
          <w:p w14:paraId="22485512" w14:textId="26C0D598" w:rsidR="00357A1B" w:rsidRPr="00357A1B" w:rsidRDefault="6690C95F" w:rsidP="00357A1B">
            <w:pPr>
              <w:spacing w:after="160" w:line="259" w:lineRule="auto"/>
              <w:ind w:right="-900"/>
              <w:contextualSpacing/>
              <w:rPr>
                <w:rFonts w:ascii="Times New Roman" w:hAnsi="Times New Roman" w:cs="Times New Roman"/>
                <w:b/>
                <w:sz w:val="20"/>
                <w:szCs w:val="20"/>
              </w:rPr>
            </w:pPr>
            <w:r w:rsidRPr="6402EE1C">
              <w:rPr>
                <w:rFonts w:ascii="Times New Roman" w:hAnsi="Times New Roman" w:cs="Times New Roman"/>
                <w:b/>
                <w:bCs/>
                <w:sz w:val="20"/>
                <w:szCs w:val="20"/>
              </w:rPr>
              <w:t>786-473-5564</w:t>
            </w:r>
          </w:p>
        </w:tc>
        <w:tc>
          <w:tcPr>
            <w:tcW w:w="7840" w:type="dxa"/>
            <w:gridSpan w:val="2"/>
          </w:tcPr>
          <w:p w14:paraId="4BF45387" w14:textId="10C520FD" w:rsidR="00357A1B" w:rsidRPr="00357A1B" w:rsidRDefault="6690C95F" w:rsidP="00357A1B">
            <w:pPr>
              <w:spacing w:after="160" w:line="259" w:lineRule="auto"/>
              <w:ind w:right="-900"/>
              <w:contextualSpacing/>
              <w:rPr>
                <w:rFonts w:ascii="Times New Roman" w:hAnsi="Times New Roman" w:cs="Times New Roman"/>
                <w:b/>
                <w:sz w:val="20"/>
                <w:szCs w:val="20"/>
              </w:rPr>
            </w:pPr>
            <w:r w:rsidRPr="6402EE1C">
              <w:rPr>
                <w:rFonts w:ascii="Times New Roman" w:hAnsi="Times New Roman" w:cs="Times New Roman"/>
                <w:b/>
                <w:bCs/>
                <w:sz w:val="20"/>
                <w:szCs w:val="20"/>
              </w:rPr>
              <w:t>rsm19a@</w:t>
            </w:r>
            <w:r w:rsidRPr="7F06C1B7">
              <w:rPr>
                <w:rFonts w:ascii="Times New Roman" w:hAnsi="Times New Roman" w:cs="Times New Roman"/>
                <w:b/>
                <w:bCs/>
                <w:sz w:val="20"/>
                <w:szCs w:val="20"/>
              </w:rPr>
              <w:t>fsu.edu</w:t>
            </w:r>
          </w:p>
        </w:tc>
      </w:tr>
      <w:tr w:rsidR="00357A1B" w:rsidRPr="00357A1B" w14:paraId="16164916" w14:textId="77777777" w:rsidTr="00B74075">
        <w:tc>
          <w:tcPr>
            <w:tcW w:w="3577" w:type="dxa"/>
            <w:gridSpan w:val="2"/>
          </w:tcPr>
          <w:p w14:paraId="50F956C1" w14:textId="5DB8BC09" w:rsidR="00357A1B" w:rsidRPr="00357A1B" w:rsidRDefault="00C7684E"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 xml:space="preserve">Michael Wyrick </w:t>
            </w:r>
          </w:p>
        </w:tc>
        <w:tc>
          <w:tcPr>
            <w:tcW w:w="1628" w:type="dxa"/>
            <w:gridSpan w:val="2"/>
          </w:tcPr>
          <w:p w14:paraId="0882108B" w14:textId="2BD64180" w:rsidR="00357A1B" w:rsidRPr="00357A1B" w:rsidRDefault="00607642"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850-447-2607</w:t>
            </w:r>
          </w:p>
        </w:tc>
        <w:tc>
          <w:tcPr>
            <w:tcW w:w="7840" w:type="dxa"/>
            <w:gridSpan w:val="2"/>
          </w:tcPr>
          <w:p w14:paraId="00C16397" w14:textId="7A4FECCE" w:rsidR="00357A1B" w:rsidRPr="00357A1B" w:rsidRDefault="00CD7408"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mw20fi@fsu.edu</w:t>
            </w:r>
          </w:p>
        </w:tc>
      </w:tr>
      <w:tr w:rsidR="00357A1B" w:rsidRPr="00357A1B" w14:paraId="065A930D" w14:textId="77777777" w:rsidTr="00B74075">
        <w:tc>
          <w:tcPr>
            <w:tcW w:w="3577" w:type="dxa"/>
            <w:gridSpan w:val="2"/>
          </w:tcPr>
          <w:p w14:paraId="6FFE916E" w14:textId="77777777"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sz w:val="20"/>
                <w:szCs w:val="24"/>
              </w:rPr>
              <w:t>Faculty mentor</w:t>
            </w:r>
          </w:p>
        </w:tc>
        <w:tc>
          <w:tcPr>
            <w:tcW w:w="1628" w:type="dxa"/>
            <w:gridSpan w:val="2"/>
          </w:tcPr>
          <w:p w14:paraId="141E1666"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r w:rsidRPr="00357A1B">
              <w:rPr>
                <w:rFonts w:ascii="Times New Roman" w:hAnsi="Times New Roman" w:cs="Times New Roman"/>
                <w:b/>
                <w:bCs/>
                <w:sz w:val="20"/>
                <w:szCs w:val="24"/>
              </w:rPr>
              <w:t>Phone number</w:t>
            </w:r>
          </w:p>
        </w:tc>
        <w:tc>
          <w:tcPr>
            <w:tcW w:w="7840" w:type="dxa"/>
            <w:gridSpan w:val="2"/>
          </w:tcPr>
          <w:p w14:paraId="614DF270" w14:textId="77777777" w:rsidR="00357A1B" w:rsidRPr="00357A1B" w:rsidRDefault="00357A1B" w:rsidP="00357A1B">
            <w:p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b/>
                <w:iCs/>
                <w:sz w:val="20"/>
                <w:szCs w:val="24"/>
              </w:rPr>
              <w:t>e-mail</w:t>
            </w:r>
          </w:p>
        </w:tc>
      </w:tr>
      <w:tr w:rsidR="00357A1B" w:rsidRPr="00357A1B" w14:paraId="7BD48B03" w14:textId="77777777" w:rsidTr="00B74075">
        <w:tc>
          <w:tcPr>
            <w:tcW w:w="3577" w:type="dxa"/>
            <w:gridSpan w:val="2"/>
          </w:tcPr>
          <w:p w14:paraId="5BC7FD76" w14:textId="5CCFCF68" w:rsidR="00357A1B" w:rsidRPr="00357A1B" w:rsidRDefault="00C7684E"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Dr. Shayne McConomy</w:t>
            </w:r>
          </w:p>
        </w:tc>
        <w:tc>
          <w:tcPr>
            <w:tcW w:w="1628" w:type="dxa"/>
            <w:gridSpan w:val="2"/>
          </w:tcPr>
          <w:p w14:paraId="22538A5C" w14:textId="5E3861EC" w:rsidR="00357A1B" w:rsidRPr="00357A1B" w:rsidRDefault="00C7684E"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850-410-6624</w:t>
            </w:r>
          </w:p>
        </w:tc>
        <w:tc>
          <w:tcPr>
            <w:tcW w:w="7840" w:type="dxa"/>
            <w:gridSpan w:val="2"/>
          </w:tcPr>
          <w:p w14:paraId="79EFB3E0" w14:textId="4DD2297D" w:rsidR="00357A1B" w:rsidRPr="00357A1B" w:rsidRDefault="006B1BE3"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smcconomy</w:t>
            </w:r>
            <w:r w:rsidR="005F0CFF">
              <w:rPr>
                <w:rFonts w:ascii="Times New Roman" w:hAnsi="Times New Roman" w:cs="Times New Roman"/>
                <w:b/>
                <w:iCs/>
                <w:sz w:val="20"/>
                <w:szCs w:val="24"/>
              </w:rPr>
              <w:t>@eng.famu.fsu.edu</w:t>
            </w:r>
          </w:p>
        </w:tc>
      </w:tr>
      <w:tr w:rsidR="00357A1B" w:rsidRPr="00357A1B" w14:paraId="43EF3009" w14:textId="77777777" w:rsidTr="00B74075">
        <w:tc>
          <w:tcPr>
            <w:tcW w:w="3577" w:type="dxa"/>
            <w:gridSpan w:val="2"/>
          </w:tcPr>
          <w:p w14:paraId="23E5EEFF" w14:textId="61F3A3C9" w:rsidR="00357A1B" w:rsidRPr="00357A1B" w:rsidRDefault="00C7684E"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Dr. William Oates </w:t>
            </w:r>
          </w:p>
        </w:tc>
        <w:tc>
          <w:tcPr>
            <w:tcW w:w="1628" w:type="dxa"/>
            <w:gridSpan w:val="2"/>
          </w:tcPr>
          <w:p w14:paraId="470E7EAF" w14:textId="187899A0" w:rsidR="00357A1B" w:rsidRPr="0018358F" w:rsidRDefault="00ED2C5D" w:rsidP="00357A1B">
            <w:pPr>
              <w:spacing w:after="160" w:line="259" w:lineRule="auto"/>
              <w:ind w:right="-900"/>
              <w:contextualSpacing/>
              <w:rPr>
                <w:rFonts w:ascii="Times New Roman" w:hAnsi="Times New Roman" w:cs="Times New Roman"/>
                <w:b/>
                <w:sz w:val="20"/>
                <w:szCs w:val="20"/>
              </w:rPr>
            </w:pPr>
            <w:hyperlink r:id="rId16" w:history="1">
              <w:r w:rsidR="0018358F" w:rsidRPr="0018358F">
                <w:rPr>
                  <w:rStyle w:val="Hyperlink"/>
                  <w:rFonts w:ascii="Times New Roman" w:hAnsi="Times New Roman" w:cs="Times New Roman"/>
                  <w:b/>
                  <w:bCs/>
                  <w:color w:val="auto"/>
                  <w:sz w:val="20"/>
                  <w:szCs w:val="20"/>
                  <w:u w:val="none"/>
                  <w:shd w:val="clear" w:color="auto" w:fill="FFFFFF"/>
                </w:rPr>
                <w:t>850</w:t>
              </w:r>
              <w:r w:rsidR="0018358F">
                <w:rPr>
                  <w:rStyle w:val="Hyperlink"/>
                  <w:rFonts w:ascii="Times New Roman" w:hAnsi="Times New Roman" w:cs="Times New Roman"/>
                  <w:b/>
                  <w:bCs/>
                  <w:color w:val="auto"/>
                  <w:sz w:val="20"/>
                  <w:szCs w:val="20"/>
                  <w:u w:val="none"/>
                  <w:shd w:val="clear" w:color="auto" w:fill="FFFFFF"/>
                </w:rPr>
                <w:t>-</w:t>
              </w:r>
              <w:r w:rsidR="0018358F" w:rsidRPr="0018358F">
                <w:rPr>
                  <w:rStyle w:val="Hyperlink"/>
                  <w:rFonts w:ascii="Times New Roman" w:hAnsi="Times New Roman" w:cs="Times New Roman"/>
                  <w:b/>
                  <w:bCs/>
                  <w:color w:val="auto"/>
                  <w:sz w:val="20"/>
                  <w:szCs w:val="20"/>
                  <w:u w:val="none"/>
                  <w:shd w:val="clear" w:color="auto" w:fill="FFFFFF"/>
                </w:rPr>
                <w:t xml:space="preserve"> 410-6335</w:t>
              </w:r>
            </w:hyperlink>
          </w:p>
        </w:tc>
        <w:tc>
          <w:tcPr>
            <w:tcW w:w="7840" w:type="dxa"/>
            <w:gridSpan w:val="2"/>
          </w:tcPr>
          <w:p w14:paraId="121ED572" w14:textId="0D804B71" w:rsidR="00357A1B" w:rsidRPr="00357A1B" w:rsidRDefault="00404BD8"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woates@</w:t>
            </w:r>
            <w:r w:rsidR="00426A3E">
              <w:rPr>
                <w:rFonts w:ascii="Times New Roman" w:hAnsi="Times New Roman" w:cs="Times New Roman"/>
                <w:b/>
                <w:iCs/>
                <w:sz w:val="20"/>
                <w:szCs w:val="24"/>
              </w:rPr>
              <w:t>eng.famu.fsu.edu</w:t>
            </w:r>
          </w:p>
        </w:tc>
      </w:tr>
      <w:tr w:rsidR="00357A1B" w:rsidRPr="00357A1B" w14:paraId="4633AFEC" w14:textId="77777777" w:rsidTr="00B74075">
        <w:trPr>
          <w:trHeight w:val="305"/>
        </w:trPr>
        <w:tc>
          <w:tcPr>
            <w:tcW w:w="13045" w:type="dxa"/>
            <w:gridSpan w:val="6"/>
          </w:tcPr>
          <w:p w14:paraId="4A1296E5"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r w:rsidRPr="00357A1B">
              <w:rPr>
                <w:rFonts w:ascii="Times New Roman" w:hAnsi="Times New Roman" w:cs="Times New Roman"/>
                <w:b/>
                <w:bCs/>
                <w:sz w:val="20"/>
                <w:szCs w:val="24"/>
              </w:rPr>
              <w:t>Rewrite the project steps to include all safety measures taken for each step or combination of steps.  Be specific (don’t just state “be careful”).</w:t>
            </w:r>
          </w:p>
        </w:tc>
      </w:tr>
      <w:tr w:rsidR="00357A1B" w:rsidRPr="00357A1B" w14:paraId="7E753A18" w14:textId="77777777" w:rsidTr="00B74075">
        <w:trPr>
          <w:trHeight w:val="1772"/>
        </w:trPr>
        <w:tc>
          <w:tcPr>
            <w:tcW w:w="13045" w:type="dxa"/>
            <w:gridSpan w:val="6"/>
          </w:tcPr>
          <w:p w14:paraId="5664B9F4" w14:textId="77777777" w:rsidR="00B74075" w:rsidRDefault="00F04C0F" w:rsidP="00963899">
            <w:pPr>
              <w:spacing w:after="160" w:line="259" w:lineRule="auto"/>
              <w:ind w:right="-900"/>
              <w:contextualSpacing/>
              <w:rPr>
                <w:rFonts w:ascii="Times New Roman" w:hAnsi="Times New Roman" w:cs="Times New Roman"/>
                <w:bCs/>
              </w:rPr>
            </w:pPr>
            <w:r w:rsidRPr="00B74075">
              <w:rPr>
                <w:rFonts w:ascii="Times New Roman" w:hAnsi="Times New Roman" w:cs="Times New Roman"/>
                <w:bCs/>
              </w:rPr>
              <w:t xml:space="preserve">The wiring/soldering </w:t>
            </w:r>
            <w:r w:rsidR="00C7552A" w:rsidRPr="00B74075">
              <w:rPr>
                <w:rFonts w:ascii="Times New Roman" w:hAnsi="Times New Roman" w:cs="Times New Roman"/>
                <w:bCs/>
              </w:rPr>
              <w:t xml:space="preserve">step is </w:t>
            </w:r>
            <w:r w:rsidR="00664932" w:rsidRPr="00B74075">
              <w:rPr>
                <w:rFonts w:ascii="Times New Roman" w:hAnsi="Times New Roman" w:cs="Times New Roman"/>
                <w:bCs/>
              </w:rPr>
              <w:t>a vital component</w:t>
            </w:r>
            <w:r w:rsidR="00741D36" w:rsidRPr="00B74075">
              <w:rPr>
                <w:rFonts w:ascii="Times New Roman" w:hAnsi="Times New Roman" w:cs="Times New Roman"/>
                <w:bCs/>
              </w:rPr>
              <w:t xml:space="preserve"> in the integration of the electronics on</w:t>
            </w:r>
            <w:r w:rsidR="00664932" w:rsidRPr="00B74075">
              <w:rPr>
                <w:rFonts w:ascii="Times New Roman" w:hAnsi="Times New Roman" w:cs="Times New Roman"/>
                <w:bCs/>
              </w:rPr>
              <w:t xml:space="preserve"> the HERMES vehicle</w:t>
            </w:r>
            <w:r w:rsidR="00741D36" w:rsidRPr="00B74075">
              <w:rPr>
                <w:rFonts w:ascii="Times New Roman" w:hAnsi="Times New Roman" w:cs="Times New Roman"/>
                <w:bCs/>
              </w:rPr>
              <w:t xml:space="preserve">. Taking into consideration the </w:t>
            </w:r>
          </w:p>
          <w:p w14:paraId="749F00CC" w14:textId="3377565A" w:rsidR="0077381D" w:rsidRPr="00B74075" w:rsidRDefault="00B74075" w:rsidP="00963899">
            <w:pPr>
              <w:spacing w:after="160" w:line="259" w:lineRule="auto"/>
              <w:ind w:right="-900"/>
              <w:contextualSpacing/>
              <w:rPr>
                <w:rFonts w:ascii="Times New Roman" w:hAnsi="Times New Roman" w:cs="Times New Roman"/>
                <w:bCs/>
              </w:rPr>
            </w:pPr>
            <w:r>
              <w:rPr>
                <w:rFonts w:ascii="Times New Roman" w:hAnsi="Times New Roman" w:cs="Times New Roman"/>
                <w:bCs/>
              </w:rPr>
              <w:t>p</w:t>
            </w:r>
            <w:r w:rsidR="00963899" w:rsidRPr="00B74075">
              <w:rPr>
                <w:rFonts w:ascii="Times New Roman" w:hAnsi="Times New Roman" w:cs="Times New Roman"/>
                <w:bCs/>
              </w:rPr>
              <w:t>ossibility</w:t>
            </w:r>
            <w:r>
              <w:rPr>
                <w:rFonts w:ascii="Times New Roman" w:hAnsi="Times New Roman" w:cs="Times New Roman"/>
                <w:bCs/>
              </w:rPr>
              <w:t xml:space="preserve"> </w:t>
            </w:r>
            <w:r w:rsidR="00963899" w:rsidRPr="00B74075">
              <w:rPr>
                <w:rFonts w:ascii="Times New Roman" w:hAnsi="Times New Roman" w:cs="Times New Roman"/>
                <w:bCs/>
              </w:rPr>
              <w:t>of electrocution, b</w:t>
            </w:r>
            <w:r w:rsidR="00963899" w:rsidRPr="00963899">
              <w:rPr>
                <w:rFonts w:ascii="Times New Roman" w:hAnsi="Times New Roman" w:cs="Times New Roman"/>
                <w:bCs/>
              </w:rPr>
              <w:t>urns,</w:t>
            </w:r>
            <w:r w:rsidR="00963899" w:rsidRPr="00B74075">
              <w:rPr>
                <w:rFonts w:ascii="Times New Roman" w:hAnsi="Times New Roman" w:cs="Times New Roman"/>
                <w:bCs/>
              </w:rPr>
              <w:t xml:space="preserve"> and hazardous fume inhalation will be addressed through </w:t>
            </w:r>
            <w:r w:rsidR="00177BA0" w:rsidRPr="00B74075">
              <w:rPr>
                <w:rFonts w:ascii="Times New Roman" w:hAnsi="Times New Roman" w:cs="Times New Roman"/>
                <w:bCs/>
              </w:rPr>
              <w:t xml:space="preserve">following manufacturing specifications and </w:t>
            </w:r>
            <w:r w:rsidR="0077381D" w:rsidRPr="00B74075">
              <w:rPr>
                <w:rFonts w:ascii="Times New Roman" w:hAnsi="Times New Roman" w:cs="Times New Roman"/>
                <w:bCs/>
              </w:rPr>
              <w:t xml:space="preserve">using the </w:t>
            </w:r>
          </w:p>
          <w:p w14:paraId="2A521471" w14:textId="77777777" w:rsidR="00044425" w:rsidRDefault="0077381D" w:rsidP="00963899">
            <w:pPr>
              <w:spacing w:after="160" w:line="259" w:lineRule="auto"/>
              <w:ind w:right="-900"/>
              <w:contextualSpacing/>
              <w:rPr>
                <w:rFonts w:ascii="Times New Roman" w:hAnsi="Times New Roman" w:cs="Times New Roman"/>
                <w:bCs/>
              </w:rPr>
            </w:pPr>
            <w:r w:rsidRPr="00B74075">
              <w:rPr>
                <w:rFonts w:ascii="Times New Roman" w:hAnsi="Times New Roman" w:cs="Times New Roman"/>
                <w:bCs/>
              </w:rPr>
              <w:t xml:space="preserve">proper PPE to </w:t>
            </w:r>
            <w:r w:rsidR="00DD514A" w:rsidRPr="00B74075">
              <w:rPr>
                <w:rFonts w:ascii="Times New Roman" w:hAnsi="Times New Roman" w:cs="Times New Roman"/>
                <w:bCs/>
              </w:rPr>
              <w:t xml:space="preserve">prevent </w:t>
            </w:r>
            <w:r w:rsidR="00855ADB" w:rsidRPr="00B74075">
              <w:rPr>
                <w:rFonts w:ascii="Times New Roman" w:hAnsi="Times New Roman" w:cs="Times New Roman"/>
                <w:bCs/>
              </w:rPr>
              <w:t xml:space="preserve">the </w:t>
            </w:r>
            <w:r w:rsidR="00BC11DC" w:rsidRPr="00B74075">
              <w:rPr>
                <w:rFonts w:ascii="Times New Roman" w:hAnsi="Times New Roman" w:cs="Times New Roman"/>
                <w:bCs/>
              </w:rPr>
              <w:t>possible hazards.</w:t>
            </w:r>
            <w:r w:rsidR="00044425">
              <w:rPr>
                <w:rFonts w:ascii="Times New Roman" w:hAnsi="Times New Roman" w:cs="Times New Roman"/>
                <w:bCs/>
              </w:rPr>
              <w:t xml:space="preserve"> The previous reasons were why it was placed as a low medium risk based on the provided table.</w:t>
            </w:r>
            <w:r w:rsidR="00BC11DC" w:rsidRPr="00B74075">
              <w:rPr>
                <w:rFonts w:ascii="Times New Roman" w:hAnsi="Times New Roman" w:cs="Times New Roman"/>
                <w:bCs/>
              </w:rPr>
              <w:t xml:space="preserve"> </w:t>
            </w:r>
            <w:r w:rsidR="008A6B10" w:rsidRPr="00B74075">
              <w:rPr>
                <w:rFonts w:ascii="Times New Roman" w:hAnsi="Times New Roman" w:cs="Times New Roman"/>
                <w:bCs/>
              </w:rPr>
              <w:t xml:space="preserve">With </w:t>
            </w:r>
            <w:r w:rsidR="00B939DF" w:rsidRPr="00B74075">
              <w:rPr>
                <w:rFonts w:ascii="Times New Roman" w:hAnsi="Times New Roman" w:cs="Times New Roman"/>
                <w:bCs/>
              </w:rPr>
              <w:t xml:space="preserve">woodwork/machining </w:t>
            </w:r>
            <w:r w:rsidR="00A91C21" w:rsidRPr="00B74075">
              <w:rPr>
                <w:rFonts w:ascii="Times New Roman" w:hAnsi="Times New Roman" w:cs="Times New Roman"/>
                <w:bCs/>
              </w:rPr>
              <w:t xml:space="preserve">there is the possibility of </w:t>
            </w:r>
            <w:r w:rsidR="003C6D1D" w:rsidRPr="00B74075">
              <w:rPr>
                <w:rFonts w:ascii="Times New Roman" w:hAnsi="Times New Roman" w:cs="Times New Roman"/>
                <w:bCs/>
              </w:rPr>
              <w:t>splinters</w:t>
            </w:r>
            <w:r w:rsidR="006C45F5" w:rsidRPr="00B74075">
              <w:rPr>
                <w:rFonts w:ascii="Times New Roman" w:hAnsi="Times New Roman" w:cs="Times New Roman"/>
                <w:bCs/>
              </w:rPr>
              <w:t>, cuts, and dust inhalation and to combat</w:t>
            </w:r>
            <w:r w:rsidR="00B74075">
              <w:rPr>
                <w:rFonts w:ascii="Times New Roman" w:hAnsi="Times New Roman" w:cs="Times New Roman"/>
                <w:bCs/>
              </w:rPr>
              <w:t xml:space="preserve"> </w:t>
            </w:r>
            <w:r w:rsidR="006C45F5" w:rsidRPr="00B74075">
              <w:rPr>
                <w:rFonts w:ascii="Times New Roman" w:hAnsi="Times New Roman" w:cs="Times New Roman"/>
                <w:bCs/>
              </w:rPr>
              <w:t xml:space="preserve">these possible hazards, the </w:t>
            </w:r>
            <w:r w:rsidR="007B48AF" w:rsidRPr="00B74075">
              <w:rPr>
                <w:rFonts w:ascii="Times New Roman" w:hAnsi="Times New Roman" w:cs="Times New Roman"/>
                <w:bCs/>
              </w:rPr>
              <w:t>COE Machine Shop</w:t>
            </w:r>
          </w:p>
          <w:p w14:paraId="22EE2C6F" w14:textId="77777777" w:rsidR="00044425" w:rsidRDefault="007B48AF" w:rsidP="00963899">
            <w:pPr>
              <w:spacing w:after="160" w:line="259" w:lineRule="auto"/>
              <w:ind w:right="-900"/>
              <w:contextualSpacing/>
              <w:rPr>
                <w:rFonts w:ascii="Times New Roman" w:hAnsi="Times New Roman" w:cs="Times New Roman"/>
                <w:bCs/>
              </w:rPr>
            </w:pPr>
            <w:r w:rsidRPr="00B74075">
              <w:rPr>
                <w:rFonts w:ascii="Times New Roman" w:hAnsi="Times New Roman" w:cs="Times New Roman"/>
                <w:bCs/>
              </w:rPr>
              <w:t>should be utilized and if work is done outside of that then the necessary PPE should be</w:t>
            </w:r>
            <w:r w:rsidR="00044425">
              <w:rPr>
                <w:rFonts w:ascii="Times New Roman" w:hAnsi="Times New Roman" w:cs="Times New Roman"/>
                <w:bCs/>
              </w:rPr>
              <w:t xml:space="preserve"> </w:t>
            </w:r>
            <w:r w:rsidRPr="00B74075">
              <w:rPr>
                <w:rFonts w:ascii="Times New Roman" w:hAnsi="Times New Roman" w:cs="Times New Roman"/>
                <w:bCs/>
              </w:rPr>
              <w:t>utilized to prevent injury from occurring.</w:t>
            </w:r>
            <w:r w:rsidR="00044425">
              <w:rPr>
                <w:rFonts w:ascii="Times New Roman" w:hAnsi="Times New Roman" w:cs="Times New Roman"/>
                <w:bCs/>
              </w:rPr>
              <w:t xml:space="preserve"> The previous</w:t>
            </w:r>
          </w:p>
          <w:p w14:paraId="737530E2" w14:textId="54BC98F1" w:rsidR="00357A1B" w:rsidRDefault="00044425" w:rsidP="00963899">
            <w:pPr>
              <w:spacing w:after="160" w:line="259" w:lineRule="auto"/>
              <w:ind w:right="-900"/>
              <w:contextualSpacing/>
              <w:rPr>
                <w:rFonts w:ascii="Times New Roman" w:hAnsi="Times New Roman" w:cs="Times New Roman"/>
                <w:bCs/>
              </w:rPr>
            </w:pPr>
            <w:r>
              <w:rPr>
                <w:rFonts w:ascii="Times New Roman" w:hAnsi="Times New Roman" w:cs="Times New Roman"/>
                <w:bCs/>
              </w:rPr>
              <w:t xml:space="preserve">reasons for woodwork/machining </w:t>
            </w:r>
            <w:r w:rsidR="00C62DF8">
              <w:rPr>
                <w:rFonts w:ascii="Times New Roman" w:hAnsi="Times New Roman" w:cs="Times New Roman"/>
                <w:bCs/>
              </w:rPr>
              <w:t xml:space="preserve">are why it is considered a medium high risk. </w:t>
            </w:r>
          </w:p>
          <w:p w14:paraId="56C78A9D" w14:textId="77777777" w:rsidR="00737C92" w:rsidRDefault="00737C92" w:rsidP="00963899">
            <w:pPr>
              <w:spacing w:after="160" w:line="259" w:lineRule="auto"/>
              <w:ind w:right="-900"/>
              <w:contextualSpacing/>
              <w:rPr>
                <w:rFonts w:ascii="Times New Roman" w:hAnsi="Times New Roman" w:cs="Times New Roman"/>
                <w:bCs/>
              </w:rPr>
            </w:pPr>
          </w:p>
          <w:p w14:paraId="7EA84BF0" w14:textId="6E0D847C" w:rsidR="00044425" w:rsidRDefault="00D75713" w:rsidP="00963899">
            <w:pPr>
              <w:spacing w:after="160" w:line="259" w:lineRule="auto"/>
              <w:ind w:right="-900"/>
              <w:contextualSpacing/>
              <w:rPr>
                <w:rFonts w:ascii="Times New Roman" w:hAnsi="Times New Roman" w:cs="Times New Roman"/>
                <w:bCs/>
              </w:rPr>
            </w:pPr>
            <w:r>
              <w:rPr>
                <w:rFonts w:ascii="Times New Roman" w:hAnsi="Times New Roman" w:cs="Times New Roman"/>
                <w:bCs/>
              </w:rPr>
              <w:t>CAD, codi</w:t>
            </w:r>
            <w:r w:rsidR="00384F02">
              <w:rPr>
                <w:rFonts w:ascii="Times New Roman" w:hAnsi="Times New Roman" w:cs="Times New Roman"/>
                <w:bCs/>
              </w:rPr>
              <w:t xml:space="preserve">ng, and 3D printing </w:t>
            </w:r>
            <w:r w:rsidR="001C1ED9">
              <w:rPr>
                <w:rFonts w:ascii="Times New Roman" w:hAnsi="Times New Roman" w:cs="Times New Roman"/>
                <w:bCs/>
              </w:rPr>
              <w:t xml:space="preserve">won’t come with many safety issues as </w:t>
            </w:r>
            <w:r w:rsidR="00A71656">
              <w:rPr>
                <w:rFonts w:ascii="Times New Roman" w:hAnsi="Times New Roman" w:cs="Times New Roman"/>
                <w:bCs/>
              </w:rPr>
              <w:t xml:space="preserve">most of the work is done in </w:t>
            </w:r>
            <w:r w:rsidR="004B4450">
              <w:rPr>
                <w:rFonts w:ascii="Times New Roman" w:hAnsi="Times New Roman" w:cs="Times New Roman"/>
                <w:bCs/>
              </w:rPr>
              <w:t>a remote setting but understanding the</w:t>
            </w:r>
          </w:p>
          <w:p w14:paraId="771EFE92" w14:textId="77777777" w:rsidR="00044425" w:rsidRDefault="004B4450" w:rsidP="00963899">
            <w:pPr>
              <w:spacing w:after="160" w:line="259" w:lineRule="auto"/>
              <w:ind w:right="-900"/>
              <w:contextualSpacing/>
              <w:rPr>
                <w:rFonts w:ascii="Times New Roman" w:hAnsi="Times New Roman" w:cs="Times New Roman"/>
                <w:bCs/>
              </w:rPr>
            </w:pPr>
            <w:r>
              <w:rPr>
                <w:rFonts w:ascii="Times New Roman" w:hAnsi="Times New Roman" w:cs="Times New Roman"/>
                <w:bCs/>
              </w:rPr>
              <w:t xml:space="preserve">physical stresses </w:t>
            </w:r>
            <w:r w:rsidR="00D17443">
              <w:rPr>
                <w:rFonts w:ascii="Times New Roman" w:hAnsi="Times New Roman" w:cs="Times New Roman"/>
                <w:bCs/>
              </w:rPr>
              <w:t xml:space="preserve">that staring at a screen will cause should be considered and taking necessary breaks </w:t>
            </w:r>
            <w:r w:rsidR="00532278">
              <w:rPr>
                <w:rFonts w:ascii="Times New Roman" w:hAnsi="Times New Roman" w:cs="Times New Roman"/>
                <w:bCs/>
              </w:rPr>
              <w:t>should be practiced by each team member</w:t>
            </w:r>
          </w:p>
          <w:p w14:paraId="46B142DE" w14:textId="183A22D4" w:rsidR="00737C92" w:rsidRPr="00B74075" w:rsidRDefault="00532278" w:rsidP="00963899">
            <w:pPr>
              <w:spacing w:after="160" w:line="259" w:lineRule="auto"/>
              <w:ind w:right="-900"/>
              <w:contextualSpacing/>
              <w:rPr>
                <w:rFonts w:ascii="Times New Roman" w:hAnsi="Times New Roman" w:cs="Times New Roman"/>
                <w:bCs/>
              </w:rPr>
            </w:pPr>
            <w:r>
              <w:rPr>
                <w:rFonts w:ascii="Times New Roman" w:hAnsi="Times New Roman" w:cs="Times New Roman"/>
                <w:bCs/>
              </w:rPr>
              <w:t xml:space="preserve">who conducts this type of work. </w:t>
            </w:r>
          </w:p>
          <w:p w14:paraId="69CB2BFF" w14:textId="77777777" w:rsidR="00942DD1" w:rsidRPr="00B74075" w:rsidRDefault="00942DD1" w:rsidP="00963899">
            <w:pPr>
              <w:spacing w:after="160" w:line="259" w:lineRule="auto"/>
              <w:ind w:right="-900"/>
              <w:contextualSpacing/>
              <w:rPr>
                <w:rFonts w:ascii="Times New Roman" w:hAnsi="Times New Roman" w:cs="Times New Roman"/>
                <w:bCs/>
              </w:rPr>
            </w:pPr>
          </w:p>
          <w:p w14:paraId="54F09FBE" w14:textId="77777777" w:rsidR="00041811" w:rsidRDefault="00B57094" w:rsidP="00963899">
            <w:pPr>
              <w:spacing w:after="160" w:line="259" w:lineRule="auto"/>
              <w:ind w:right="-900"/>
              <w:contextualSpacing/>
              <w:rPr>
                <w:rFonts w:ascii="Times New Roman" w:hAnsi="Times New Roman" w:cs="Times New Roman"/>
                <w:bCs/>
              </w:rPr>
            </w:pPr>
            <w:r w:rsidRPr="00B74075">
              <w:rPr>
                <w:rFonts w:ascii="Times New Roman" w:hAnsi="Times New Roman" w:cs="Times New Roman"/>
                <w:bCs/>
              </w:rPr>
              <w:t>With laser cutting,</w:t>
            </w:r>
            <w:r w:rsidRPr="00B74075">
              <w:rPr>
                <w:rFonts w:ascii="Times New Roman" w:hAnsi="Times New Roman" w:cs="Times New Roman"/>
                <w:b/>
              </w:rPr>
              <w:t xml:space="preserve"> </w:t>
            </w:r>
            <w:r w:rsidR="00B74075">
              <w:rPr>
                <w:rFonts w:ascii="Times New Roman" w:hAnsi="Times New Roman" w:cs="Times New Roman"/>
                <w:bCs/>
              </w:rPr>
              <w:t>being mindful of i</w:t>
            </w:r>
            <w:r w:rsidR="00B74075" w:rsidRPr="00B74075">
              <w:rPr>
                <w:rFonts w:ascii="Times New Roman" w:hAnsi="Times New Roman" w:cs="Times New Roman"/>
                <w:bCs/>
              </w:rPr>
              <w:t xml:space="preserve">mmediate skin hazard and eye hazard from exposure to either the direct or reflected beam; </w:t>
            </w:r>
            <w:r w:rsidR="00041811">
              <w:rPr>
                <w:rFonts w:ascii="Times New Roman" w:hAnsi="Times New Roman" w:cs="Times New Roman"/>
                <w:bCs/>
              </w:rPr>
              <w:t>also,</w:t>
            </w:r>
            <w:r w:rsidR="000A7C3A">
              <w:rPr>
                <w:rFonts w:ascii="Times New Roman" w:hAnsi="Times New Roman" w:cs="Times New Roman"/>
                <w:bCs/>
              </w:rPr>
              <w:t xml:space="preserve"> </w:t>
            </w:r>
            <w:r w:rsidR="00A25D0F">
              <w:rPr>
                <w:rFonts w:ascii="Times New Roman" w:hAnsi="Times New Roman" w:cs="Times New Roman"/>
                <w:bCs/>
              </w:rPr>
              <w:t>the potential</w:t>
            </w:r>
          </w:p>
          <w:p w14:paraId="4F6073A4" w14:textId="77777777" w:rsidR="00041811" w:rsidRDefault="00A25D0F" w:rsidP="00963899">
            <w:pPr>
              <w:spacing w:after="160" w:line="259" w:lineRule="auto"/>
              <w:ind w:right="-900"/>
              <w:contextualSpacing/>
              <w:rPr>
                <w:rFonts w:ascii="Times New Roman" w:hAnsi="Times New Roman" w:cs="Times New Roman"/>
              </w:rPr>
            </w:pPr>
            <w:r>
              <w:rPr>
                <w:rFonts w:ascii="Times New Roman" w:hAnsi="Times New Roman" w:cs="Times New Roman"/>
                <w:bCs/>
              </w:rPr>
              <w:t xml:space="preserve">fire hazard that laser cutting brings up is important. Proper use of the machinery and </w:t>
            </w:r>
            <w:r w:rsidR="00330108">
              <w:rPr>
                <w:rFonts w:ascii="Times New Roman" w:hAnsi="Times New Roman" w:cs="Times New Roman"/>
                <w:bCs/>
              </w:rPr>
              <w:t xml:space="preserve">following device </w:t>
            </w:r>
            <w:r w:rsidR="00950B3C">
              <w:rPr>
                <w:rFonts w:ascii="Times New Roman" w:hAnsi="Times New Roman" w:cs="Times New Roman"/>
                <w:bCs/>
              </w:rPr>
              <w:t xml:space="preserve">specifications </w:t>
            </w:r>
            <w:r w:rsidR="00041811">
              <w:rPr>
                <w:rFonts w:ascii="Times New Roman" w:hAnsi="Times New Roman" w:cs="Times New Roman"/>
                <w:bCs/>
              </w:rPr>
              <w:t xml:space="preserve">along with the </w:t>
            </w:r>
            <w:r w:rsidR="00041811">
              <w:rPr>
                <w:rFonts w:ascii="Times New Roman" w:hAnsi="Times New Roman" w:cs="Times New Roman"/>
              </w:rPr>
              <w:t>Senior Design</w:t>
            </w:r>
          </w:p>
          <w:p w14:paraId="6E15BE9A" w14:textId="77777777" w:rsidR="009F302A" w:rsidRDefault="00041811" w:rsidP="00963899">
            <w:pPr>
              <w:spacing w:after="160" w:line="259" w:lineRule="auto"/>
              <w:ind w:right="-900"/>
              <w:contextualSpacing/>
              <w:rPr>
                <w:rFonts w:ascii="Times New Roman" w:hAnsi="Times New Roman" w:cs="Times New Roman"/>
              </w:rPr>
            </w:pPr>
            <w:r>
              <w:rPr>
                <w:rFonts w:ascii="Times New Roman" w:hAnsi="Times New Roman" w:cs="Times New Roman"/>
              </w:rPr>
              <w:t>Lab rules and policies</w:t>
            </w:r>
            <w:r w:rsidR="00AE3250">
              <w:rPr>
                <w:rFonts w:ascii="Times New Roman" w:hAnsi="Times New Roman" w:cs="Times New Roman"/>
              </w:rPr>
              <w:t xml:space="preserve"> will be </w:t>
            </w:r>
            <w:r w:rsidR="009F302A">
              <w:rPr>
                <w:rFonts w:ascii="Times New Roman" w:hAnsi="Times New Roman" w:cs="Times New Roman"/>
              </w:rPr>
              <w:t xml:space="preserve">considered for any member who goes to operate the machinery. Additionally, wearing the proper protective </w:t>
            </w:r>
          </w:p>
          <w:p w14:paraId="47F0DDAE" w14:textId="4B4D4325" w:rsidR="00942DD1" w:rsidRPr="00472941" w:rsidRDefault="009F302A" w:rsidP="00963899">
            <w:pPr>
              <w:spacing w:after="160" w:line="259" w:lineRule="auto"/>
              <w:ind w:right="-900"/>
              <w:contextualSpacing/>
              <w:rPr>
                <w:rFonts w:ascii="Times New Roman" w:hAnsi="Times New Roman" w:cs="Times New Roman"/>
                <w:bCs/>
              </w:rPr>
            </w:pPr>
            <w:r>
              <w:rPr>
                <w:rFonts w:ascii="Times New Roman" w:hAnsi="Times New Roman" w:cs="Times New Roman"/>
              </w:rPr>
              <w:t xml:space="preserve">equipment to safely use the laser cutting device. </w:t>
            </w:r>
          </w:p>
        </w:tc>
      </w:tr>
      <w:tr w:rsidR="00357A1B" w:rsidRPr="00357A1B" w14:paraId="0050EC2E" w14:textId="77777777" w:rsidTr="00B74075">
        <w:trPr>
          <w:trHeight w:val="170"/>
        </w:trPr>
        <w:tc>
          <w:tcPr>
            <w:tcW w:w="13045" w:type="dxa"/>
            <w:gridSpan w:val="6"/>
          </w:tcPr>
          <w:p w14:paraId="72429B68"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r w:rsidRPr="00357A1B">
              <w:rPr>
                <w:rFonts w:ascii="Times New Roman" w:hAnsi="Times New Roman" w:cs="Times New Roman"/>
                <w:b/>
                <w:sz w:val="20"/>
                <w:szCs w:val="24"/>
              </w:rPr>
              <w:t>Thinking about the accidents that have occurred or that you have identified as a risk, describe emergency response procedures to use.</w:t>
            </w:r>
          </w:p>
        </w:tc>
      </w:tr>
      <w:tr w:rsidR="00357A1B" w:rsidRPr="00357A1B" w14:paraId="413F2044" w14:textId="77777777" w:rsidTr="00B74075">
        <w:trPr>
          <w:trHeight w:val="1592"/>
        </w:trPr>
        <w:tc>
          <w:tcPr>
            <w:tcW w:w="13045" w:type="dxa"/>
            <w:gridSpan w:val="6"/>
          </w:tcPr>
          <w:p w14:paraId="3B815CE1"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p w14:paraId="45D24945" w14:textId="77777777" w:rsidR="003059B1" w:rsidRPr="00B74075" w:rsidRDefault="00BD684F" w:rsidP="00357A1B">
            <w:pPr>
              <w:spacing w:after="160" w:line="259" w:lineRule="auto"/>
              <w:ind w:right="-900"/>
              <w:contextualSpacing/>
              <w:rPr>
                <w:rFonts w:ascii="Times New Roman" w:hAnsi="Times New Roman" w:cs="Times New Roman"/>
              </w:rPr>
            </w:pPr>
            <w:r w:rsidRPr="00B74075">
              <w:rPr>
                <w:rFonts w:ascii="Times New Roman" w:hAnsi="Times New Roman" w:cs="Times New Roman"/>
                <w:bCs/>
              </w:rPr>
              <w:t>Hazards Identified such as</w:t>
            </w:r>
            <w:r w:rsidRPr="00B74075">
              <w:rPr>
                <w:rFonts w:ascii="Times New Roman" w:hAnsi="Times New Roman" w:cs="Times New Roman"/>
                <w:b/>
              </w:rPr>
              <w:t xml:space="preserve"> </w:t>
            </w:r>
            <w:r w:rsidR="00002AC7" w:rsidRPr="00B74075">
              <w:rPr>
                <w:rFonts w:ascii="Times New Roman" w:hAnsi="Times New Roman" w:cs="Times New Roman"/>
              </w:rPr>
              <w:t>s</w:t>
            </w:r>
            <w:r w:rsidRPr="00B74075">
              <w:rPr>
                <w:rFonts w:ascii="Times New Roman" w:hAnsi="Times New Roman" w:cs="Times New Roman"/>
              </w:rPr>
              <w:t xml:space="preserve">oldering, </w:t>
            </w:r>
            <w:r w:rsidR="00002AC7" w:rsidRPr="00B74075">
              <w:rPr>
                <w:rFonts w:ascii="Times New Roman" w:hAnsi="Times New Roman" w:cs="Times New Roman"/>
              </w:rPr>
              <w:t>m</w:t>
            </w:r>
            <w:r w:rsidRPr="00B74075">
              <w:rPr>
                <w:rFonts w:ascii="Times New Roman" w:hAnsi="Times New Roman" w:cs="Times New Roman"/>
              </w:rPr>
              <w:t xml:space="preserve">achining, </w:t>
            </w:r>
            <w:r w:rsidR="00002AC7" w:rsidRPr="00B74075">
              <w:rPr>
                <w:rFonts w:ascii="Times New Roman" w:hAnsi="Times New Roman" w:cs="Times New Roman"/>
              </w:rPr>
              <w:t>w</w:t>
            </w:r>
            <w:r w:rsidRPr="00B74075">
              <w:rPr>
                <w:rFonts w:ascii="Times New Roman" w:hAnsi="Times New Roman" w:cs="Times New Roman"/>
              </w:rPr>
              <w:t>oodwork</w:t>
            </w:r>
            <w:r w:rsidR="00836546" w:rsidRPr="00B74075">
              <w:rPr>
                <w:rFonts w:ascii="Times New Roman" w:hAnsi="Times New Roman" w:cs="Times New Roman"/>
              </w:rPr>
              <w:t xml:space="preserve">, and </w:t>
            </w:r>
            <w:r w:rsidR="00002AC7" w:rsidRPr="00B74075">
              <w:rPr>
                <w:rFonts w:ascii="Times New Roman" w:hAnsi="Times New Roman" w:cs="Times New Roman"/>
              </w:rPr>
              <w:t xml:space="preserve">design assembly all pose a relative risk </w:t>
            </w:r>
            <w:r w:rsidR="003B430E" w:rsidRPr="00B74075">
              <w:rPr>
                <w:rFonts w:ascii="Times New Roman" w:hAnsi="Times New Roman" w:cs="Times New Roman"/>
              </w:rPr>
              <w:t>of injury</w:t>
            </w:r>
            <w:r w:rsidR="007D584E" w:rsidRPr="00B74075">
              <w:rPr>
                <w:rFonts w:ascii="Times New Roman" w:hAnsi="Times New Roman" w:cs="Times New Roman"/>
              </w:rPr>
              <w:t xml:space="preserve">. In each of these cases the </w:t>
            </w:r>
          </w:p>
          <w:p w14:paraId="6B916467" w14:textId="77777777" w:rsidR="003059B1" w:rsidRPr="00B74075" w:rsidRDefault="007D584E" w:rsidP="00357A1B">
            <w:pPr>
              <w:spacing w:after="160" w:line="259" w:lineRule="auto"/>
              <w:ind w:right="-900"/>
              <w:contextualSpacing/>
              <w:rPr>
                <w:rFonts w:ascii="Times New Roman" w:hAnsi="Times New Roman" w:cs="Times New Roman"/>
              </w:rPr>
            </w:pPr>
            <w:r w:rsidRPr="00B74075">
              <w:rPr>
                <w:rFonts w:ascii="Times New Roman" w:hAnsi="Times New Roman" w:cs="Times New Roman"/>
              </w:rPr>
              <w:t xml:space="preserve">following </w:t>
            </w:r>
            <w:r w:rsidR="00143663" w:rsidRPr="00B74075">
              <w:rPr>
                <w:rFonts w:ascii="Times New Roman" w:hAnsi="Times New Roman" w:cs="Times New Roman"/>
              </w:rPr>
              <w:t xml:space="preserve">procedure should be used. The </w:t>
            </w:r>
            <w:r w:rsidR="00612957" w:rsidRPr="00B74075">
              <w:rPr>
                <w:rFonts w:ascii="Times New Roman" w:hAnsi="Times New Roman" w:cs="Times New Roman"/>
              </w:rPr>
              <w:t xml:space="preserve">uninjured </w:t>
            </w:r>
            <w:r w:rsidR="00143663" w:rsidRPr="00B74075">
              <w:rPr>
                <w:rFonts w:ascii="Times New Roman" w:hAnsi="Times New Roman" w:cs="Times New Roman"/>
              </w:rPr>
              <w:t xml:space="preserve">team member present </w:t>
            </w:r>
            <w:r w:rsidR="00612957" w:rsidRPr="00B74075">
              <w:rPr>
                <w:rFonts w:ascii="Times New Roman" w:hAnsi="Times New Roman" w:cs="Times New Roman"/>
              </w:rPr>
              <w:t xml:space="preserve">must </w:t>
            </w:r>
            <w:r w:rsidR="003E6931" w:rsidRPr="00B74075">
              <w:rPr>
                <w:rFonts w:ascii="Times New Roman" w:hAnsi="Times New Roman" w:cs="Times New Roman"/>
              </w:rPr>
              <w:t>evaluate</w:t>
            </w:r>
            <w:r w:rsidR="00612957" w:rsidRPr="00B74075">
              <w:rPr>
                <w:rFonts w:ascii="Times New Roman" w:hAnsi="Times New Roman" w:cs="Times New Roman"/>
              </w:rPr>
              <w:t xml:space="preserve"> the extent of the </w:t>
            </w:r>
            <w:r w:rsidR="00AC689F" w:rsidRPr="00B74075">
              <w:rPr>
                <w:rFonts w:ascii="Times New Roman" w:hAnsi="Times New Roman" w:cs="Times New Roman"/>
              </w:rPr>
              <w:t>wound. In critical cases, immediately</w:t>
            </w:r>
          </w:p>
          <w:p w14:paraId="241581C7" w14:textId="77777777" w:rsidR="008A186E" w:rsidRDefault="00AC689F" w:rsidP="00357A1B">
            <w:pPr>
              <w:spacing w:after="160" w:line="259" w:lineRule="auto"/>
              <w:ind w:right="-900"/>
              <w:contextualSpacing/>
              <w:rPr>
                <w:rFonts w:ascii="Times New Roman" w:hAnsi="Times New Roman" w:cs="Times New Roman"/>
              </w:rPr>
            </w:pPr>
            <w:r w:rsidRPr="00B74075">
              <w:rPr>
                <w:rFonts w:ascii="Times New Roman" w:hAnsi="Times New Roman" w:cs="Times New Roman"/>
              </w:rPr>
              <w:t xml:space="preserve">call </w:t>
            </w:r>
            <w:r w:rsidR="003E6931" w:rsidRPr="00B74075">
              <w:rPr>
                <w:rFonts w:ascii="Times New Roman" w:hAnsi="Times New Roman" w:cs="Times New Roman"/>
              </w:rPr>
              <w:t>911</w:t>
            </w:r>
            <w:r w:rsidR="001533B2" w:rsidRPr="00B74075">
              <w:rPr>
                <w:rFonts w:ascii="Times New Roman" w:hAnsi="Times New Roman" w:cs="Times New Roman"/>
              </w:rPr>
              <w:t xml:space="preserve"> and try to aid in </w:t>
            </w:r>
            <w:r w:rsidR="007B6C5E" w:rsidRPr="00B74075">
              <w:rPr>
                <w:rFonts w:ascii="Times New Roman" w:hAnsi="Times New Roman" w:cs="Times New Roman"/>
              </w:rPr>
              <w:t>any way</w:t>
            </w:r>
            <w:r w:rsidR="001533B2" w:rsidRPr="00B74075">
              <w:rPr>
                <w:rFonts w:ascii="Times New Roman" w:hAnsi="Times New Roman" w:cs="Times New Roman"/>
              </w:rPr>
              <w:t xml:space="preserve"> possible. </w:t>
            </w:r>
            <w:r w:rsidR="00011FEA" w:rsidRPr="00B74075">
              <w:rPr>
                <w:rFonts w:ascii="Times New Roman" w:hAnsi="Times New Roman" w:cs="Times New Roman"/>
              </w:rPr>
              <w:t>The scene should be isolated until emergency personnel arrive.</w:t>
            </w:r>
            <w:r w:rsidR="001533B2" w:rsidRPr="00B74075">
              <w:rPr>
                <w:rFonts w:ascii="Times New Roman" w:hAnsi="Times New Roman" w:cs="Times New Roman"/>
              </w:rPr>
              <w:t xml:space="preserve"> Afterwards, inform both </w:t>
            </w:r>
            <w:r w:rsidR="00560EE6" w:rsidRPr="00B74075">
              <w:rPr>
                <w:rFonts w:ascii="Times New Roman" w:hAnsi="Times New Roman" w:cs="Times New Roman"/>
              </w:rPr>
              <w:t xml:space="preserve">the personal </w:t>
            </w:r>
          </w:p>
          <w:p w14:paraId="6CD4F81B" w14:textId="6508F7C1" w:rsidR="00357A1B" w:rsidRPr="00357A1B" w:rsidRDefault="00560EE6" w:rsidP="00357A1B">
            <w:pPr>
              <w:spacing w:after="160" w:line="259" w:lineRule="auto"/>
              <w:ind w:right="-900"/>
              <w:contextualSpacing/>
              <w:rPr>
                <w:rFonts w:ascii="Times New Roman" w:hAnsi="Times New Roman" w:cs="Times New Roman"/>
                <w:b/>
                <w:sz w:val="20"/>
                <w:szCs w:val="24"/>
              </w:rPr>
            </w:pPr>
            <w:r w:rsidRPr="00B74075">
              <w:rPr>
                <w:rFonts w:ascii="Times New Roman" w:hAnsi="Times New Roman" w:cs="Times New Roman"/>
              </w:rPr>
              <w:t xml:space="preserve">and COE emergency contact about the incident. </w:t>
            </w:r>
            <w:r w:rsidR="008A7D84" w:rsidRPr="00B74075">
              <w:rPr>
                <w:rFonts w:ascii="Times New Roman" w:hAnsi="Times New Roman" w:cs="Times New Roman"/>
              </w:rPr>
              <w:t xml:space="preserve">In </w:t>
            </w:r>
            <w:r w:rsidR="00ED7638" w:rsidRPr="00B74075">
              <w:rPr>
                <w:rFonts w:ascii="Times New Roman" w:hAnsi="Times New Roman" w:cs="Times New Roman"/>
              </w:rPr>
              <w:t xml:space="preserve">less extreme cases, the team member should aid in applying first aid </w:t>
            </w:r>
            <w:r w:rsidR="00325FA7" w:rsidRPr="00B74075">
              <w:rPr>
                <w:rFonts w:ascii="Times New Roman" w:hAnsi="Times New Roman" w:cs="Times New Roman"/>
              </w:rPr>
              <w:t xml:space="preserve">and inform </w:t>
            </w:r>
            <w:r w:rsidR="00731F71" w:rsidRPr="00B74075">
              <w:rPr>
                <w:rFonts w:ascii="Times New Roman" w:hAnsi="Times New Roman" w:cs="Times New Roman"/>
              </w:rPr>
              <w:t>the principal investigator</w:t>
            </w:r>
            <w:r w:rsidR="00A56ACE" w:rsidRPr="00B74075">
              <w:rPr>
                <w:rFonts w:ascii="Times New Roman" w:hAnsi="Times New Roman" w:cs="Times New Roman"/>
              </w:rPr>
              <w:t xml:space="preserve"> about the incident.</w:t>
            </w:r>
            <w:r w:rsidR="00A56ACE">
              <w:rPr>
                <w:rFonts w:ascii="Times New Roman" w:hAnsi="Times New Roman" w:cs="Times New Roman"/>
              </w:rPr>
              <w:t xml:space="preserve"> </w:t>
            </w:r>
          </w:p>
        </w:tc>
      </w:tr>
      <w:tr w:rsidR="00357A1B" w:rsidRPr="00357A1B" w14:paraId="117D3B92" w14:textId="77777777" w:rsidTr="00B74075">
        <w:trPr>
          <w:trHeight w:val="305"/>
        </w:trPr>
        <w:tc>
          <w:tcPr>
            <w:tcW w:w="13045" w:type="dxa"/>
            <w:gridSpan w:val="6"/>
          </w:tcPr>
          <w:p w14:paraId="2DC59F4E"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r w:rsidRPr="00357A1B">
              <w:rPr>
                <w:rFonts w:ascii="Times New Roman" w:hAnsi="Times New Roman" w:cs="Times New Roman"/>
                <w:b/>
                <w:bCs/>
                <w:sz w:val="20"/>
                <w:szCs w:val="24"/>
              </w:rPr>
              <w:t>List emergency response contact information:</w:t>
            </w:r>
          </w:p>
        </w:tc>
      </w:tr>
      <w:tr w:rsidR="00357A1B" w:rsidRPr="00357A1B" w14:paraId="42F445D4" w14:textId="77777777" w:rsidTr="00B74075">
        <w:tc>
          <w:tcPr>
            <w:tcW w:w="13045" w:type="dxa"/>
            <w:gridSpan w:val="6"/>
          </w:tcPr>
          <w:p w14:paraId="0C63076A" w14:textId="77777777" w:rsidR="00357A1B" w:rsidRPr="00357A1B" w:rsidRDefault="00357A1B" w:rsidP="00357A1B">
            <w:pPr>
              <w:numPr>
                <w:ilvl w:val="0"/>
                <w:numId w:val="17"/>
              </w:num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sz w:val="20"/>
                <w:szCs w:val="24"/>
              </w:rPr>
              <w:t>Call 911 for injuries, fires or other emergency situations</w:t>
            </w:r>
          </w:p>
          <w:p w14:paraId="4E2029E6" w14:textId="77777777" w:rsidR="00357A1B" w:rsidRPr="00357A1B" w:rsidRDefault="00357A1B" w:rsidP="00357A1B">
            <w:pPr>
              <w:numPr>
                <w:ilvl w:val="0"/>
                <w:numId w:val="17"/>
              </w:numPr>
              <w:spacing w:after="160" w:line="259" w:lineRule="auto"/>
              <w:ind w:right="-900"/>
              <w:contextualSpacing/>
              <w:rPr>
                <w:rFonts w:ascii="Times New Roman" w:hAnsi="Times New Roman" w:cs="Times New Roman"/>
                <w:b/>
                <w:iCs/>
                <w:sz w:val="20"/>
                <w:szCs w:val="24"/>
              </w:rPr>
            </w:pPr>
            <w:r w:rsidRPr="00357A1B">
              <w:rPr>
                <w:rFonts w:ascii="Times New Roman" w:hAnsi="Times New Roman" w:cs="Times New Roman"/>
                <w:sz w:val="20"/>
                <w:szCs w:val="24"/>
              </w:rPr>
              <w:t>Call your department representative to report a facility concern</w:t>
            </w:r>
          </w:p>
        </w:tc>
      </w:tr>
      <w:tr w:rsidR="00357A1B" w:rsidRPr="00357A1B" w14:paraId="115A12FB" w14:textId="77777777" w:rsidTr="00B74075">
        <w:tc>
          <w:tcPr>
            <w:tcW w:w="3082" w:type="dxa"/>
          </w:tcPr>
          <w:p w14:paraId="3027B7B9"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sz w:val="20"/>
                <w:szCs w:val="24"/>
              </w:rPr>
              <w:t>Name</w:t>
            </w:r>
          </w:p>
        </w:tc>
        <w:tc>
          <w:tcPr>
            <w:tcW w:w="1459" w:type="dxa"/>
            <w:gridSpan w:val="2"/>
          </w:tcPr>
          <w:p w14:paraId="7EC008A6" w14:textId="77777777" w:rsidR="00357A1B" w:rsidRPr="00357A1B" w:rsidRDefault="00357A1B" w:rsidP="00357A1B">
            <w:pPr>
              <w:spacing w:after="160" w:line="259" w:lineRule="auto"/>
              <w:ind w:right="-900"/>
              <w:contextualSpacing/>
              <w:rPr>
                <w:rFonts w:ascii="Times New Roman" w:hAnsi="Times New Roman" w:cs="Times New Roman"/>
                <w:bCs/>
                <w:sz w:val="20"/>
                <w:szCs w:val="24"/>
              </w:rPr>
            </w:pPr>
            <w:r w:rsidRPr="00357A1B">
              <w:rPr>
                <w:rFonts w:ascii="Times New Roman" w:hAnsi="Times New Roman" w:cs="Times New Roman"/>
                <w:bCs/>
                <w:sz w:val="20"/>
                <w:szCs w:val="24"/>
              </w:rPr>
              <w:t>Phone number</w:t>
            </w:r>
          </w:p>
        </w:tc>
        <w:tc>
          <w:tcPr>
            <w:tcW w:w="3550" w:type="dxa"/>
            <w:gridSpan w:val="2"/>
          </w:tcPr>
          <w:p w14:paraId="2818BD58"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sz w:val="20"/>
                <w:szCs w:val="24"/>
              </w:rPr>
              <w:t>Faculty or other COE emergency contact</w:t>
            </w:r>
          </w:p>
        </w:tc>
        <w:tc>
          <w:tcPr>
            <w:tcW w:w="4954" w:type="dxa"/>
          </w:tcPr>
          <w:p w14:paraId="5824A851"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bCs/>
                <w:sz w:val="20"/>
                <w:szCs w:val="24"/>
              </w:rPr>
              <w:t>Phone number</w:t>
            </w:r>
          </w:p>
        </w:tc>
      </w:tr>
      <w:tr w:rsidR="00357A1B" w:rsidRPr="00357A1B" w14:paraId="22E2A44D" w14:textId="77777777" w:rsidTr="00B74075">
        <w:tc>
          <w:tcPr>
            <w:tcW w:w="3082" w:type="dxa"/>
          </w:tcPr>
          <w:p w14:paraId="4796DBB5" w14:textId="3EEB4638" w:rsidR="00357A1B" w:rsidRPr="00357A1B" w:rsidRDefault="001013C6"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Barbara Barnes </w:t>
            </w:r>
          </w:p>
        </w:tc>
        <w:tc>
          <w:tcPr>
            <w:tcW w:w="1459" w:type="dxa"/>
            <w:gridSpan w:val="2"/>
          </w:tcPr>
          <w:p w14:paraId="01779543" w14:textId="1A0AF7C3" w:rsidR="00D207F7" w:rsidRPr="00357A1B" w:rsidRDefault="00EC343F"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504-650-0869</w:t>
            </w:r>
          </w:p>
        </w:tc>
        <w:tc>
          <w:tcPr>
            <w:tcW w:w="3550" w:type="dxa"/>
            <w:gridSpan w:val="2"/>
          </w:tcPr>
          <w:p w14:paraId="63A5CB08" w14:textId="106902A3" w:rsidR="00357A1B" w:rsidRPr="00357A1B" w:rsidRDefault="00687E42"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Shayne McConomy </w:t>
            </w:r>
          </w:p>
        </w:tc>
        <w:tc>
          <w:tcPr>
            <w:tcW w:w="4954" w:type="dxa"/>
          </w:tcPr>
          <w:p w14:paraId="6A6AEBBD" w14:textId="2CC3F4FD" w:rsidR="00357A1B" w:rsidRPr="00357A1B" w:rsidRDefault="00A10CED"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850-410-6624</w:t>
            </w:r>
          </w:p>
        </w:tc>
      </w:tr>
      <w:tr w:rsidR="00357A1B" w:rsidRPr="00357A1B" w14:paraId="74C19C89" w14:textId="77777777" w:rsidTr="00B74075">
        <w:tc>
          <w:tcPr>
            <w:tcW w:w="3082" w:type="dxa"/>
          </w:tcPr>
          <w:p w14:paraId="6BC5F45D" w14:textId="75DDFEF3" w:rsidR="00357A1B" w:rsidRPr="00357A1B" w:rsidRDefault="00CD1973"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Jeanne Morile Ingram</w:t>
            </w:r>
          </w:p>
        </w:tc>
        <w:tc>
          <w:tcPr>
            <w:tcW w:w="1459" w:type="dxa"/>
            <w:gridSpan w:val="2"/>
          </w:tcPr>
          <w:p w14:paraId="243C7E2F" w14:textId="4CE04E9B" w:rsidR="00357A1B" w:rsidRPr="00357A1B" w:rsidRDefault="005D0FB6"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407-595-0722</w:t>
            </w:r>
          </w:p>
        </w:tc>
        <w:tc>
          <w:tcPr>
            <w:tcW w:w="3550" w:type="dxa"/>
            <w:gridSpan w:val="2"/>
          </w:tcPr>
          <w:p w14:paraId="3FC1A837" w14:textId="79518100" w:rsidR="00357A1B" w:rsidRPr="00357A1B" w:rsidRDefault="00450EC6"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William Oates </w:t>
            </w:r>
          </w:p>
        </w:tc>
        <w:tc>
          <w:tcPr>
            <w:tcW w:w="4954" w:type="dxa"/>
          </w:tcPr>
          <w:p w14:paraId="035F2957" w14:textId="6295F3BC" w:rsidR="00357A1B" w:rsidRPr="00357A1B" w:rsidRDefault="0086528F"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850-</w:t>
            </w:r>
            <w:r w:rsidR="00D31381">
              <w:rPr>
                <w:rFonts w:ascii="Times New Roman" w:hAnsi="Times New Roman" w:cs="Times New Roman"/>
                <w:b/>
                <w:bCs/>
                <w:sz w:val="20"/>
                <w:szCs w:val="24"/>
              </w:rPr>
              <w:t>410-</w:t>
            </w:r>
            <w:r w:rsidR="00B874C4">
              <w:rPr>
                <w:rFonts w:ascii="Times New Roman" w:hAnsi="Times New Roman" w:cs="Times New Roman"/>
                <w:b/>
                <w:bCs/>
                <w:sz w:val="20"/>
                <w:szCs w:val="24"/>
              </w:rPr>
              <w:t>6335</w:t>
            </w:r>
          </w:p>
        </w:tc>
      </w:tr>
      <w:tr w:rsidR="00357A1B" w:rsidRPr="00357A1B" w14:paraId="3962D71D" w14:textId="77777777" w:rsidTr="00B74075">
        <w:tc>
          <w:tcPr>
            <w:tcW w:w="3082" w:type="dxa"/>
          </w:tcPr>
          <w:p w14:paraId="429F1ADF" w14:textId="39705A55" w:rsidR="00357A1B" w:rsidRPr="00357A1B" w:rsidRDefault="00FD1988"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Paula Gutknecht </w:t>
            </w:r>
          </w:p>
        </w:tc>
        <w:tc>
          <w:tcPr>
            <w:tcW w:w="1459" w:type="dxa"/>
            <w:gridSpan w:val="2"/>
          </w:tcPr>
          <w:p w14:paraId="6CD6B473" w14:textId="299583E6" w:rsidR="00357A1B" w:rsidRPr="00357A1B" w:rsidRDefault="00FD1988"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915-219-6678</w:t>
            </w:r>
          </w:p>
        </w:tc>
        <w:tc>
          <w:tcPr>
            <w:tcW w:w="3550" w:type="dxa"/>
            <w:gridSpan w:val="2"/>
          </w:tcPr>
          <w:p w14:paraId="03D59F02" w14:textId="3699D51A" w:rsidR="00357A1B" w:rsidRPr="00357A1B" w:rsidRDefault="004C56FE" w:rsidP="00357A1B">
            <w:pPr>
              <w:spacing w:after="160" w:line="259" w:lineRule="auto"/>
              <w:ind w:right="-900"/>
              <w:contextualSpacing/>
              <w:rPr>
                <w:rFonts w:ascii="Times New Roman" w:hAnsi="Times New Roman" w:cs="Times New Roman"/>
                <w:b/>
                <w:sz w:val="20"/>
                <w:szCs w:val="24"/>
              </w:rPr>
            </w:pPr>
            <w:r>
              <w:rPr>
                <w:rFonts w:ascii="Times New Roman" w:hAnsi="Times New Roman" w:cs="Times New Roman"/>
                <w:b/>
                <w:sz w:val="20"/>
                <w:szCs w:val="24"/>
              </w:rPr>
              <w:t xml:space="preserve">Shayne McConomy </w:t>
            </w:r>
          </w:p>
        </w:tc>
        <w:tc>
          <w:tcPr>
            <w:tcW w:w="4954" w:type="dxa"/>
          </w:tcPr>
          <w:p w14:paraId="3541D3B0" w14:textId="2083EB78" w:rsidR="00357A1B" w:rsidRPr="00357A1B" w:rsidRDefault="004C56FE"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850-410-6624</w:t>
            </w:r>
          </w:p>
        </w:tc>
      </w:tr>
      <w:tr w:rsidR="00357A1B" w:rsidRPr="00357A1B" w14:paraId="6DB27A4D" w14:textId="77777777" w:rsidTr="00B74075">
        <w:tc>
          <w:tcPr>
            <w:tcW w:w="3082" w:type="dxa"/>
          </w:tcPr>
          <w:p w14:paraId="1FE334A6" w14:textId="189ACA74" w:rsidR="00357A1B" w:rsidRPr="00357A1B" w:rsidRDefault="3A0BC332" w:rsidP="00357A1B">
            <w:pPr>
              <w:spacing w:after="160" w:line="259" w:lineRule="auto"/>
              <w:ind w:right="-900"/>
              <w:contextualSpacing/>
              <w:rPr>
                <w:rFonts w:ascii="Times New Roman" w:hAnsi="Times New Roman" w:cs="Times New Roman"/>
                <w:b/>
                <w:sz w:val="20"/>
                <w:szCs w:val="20"/>
              </w:rPr>
            </w:pPr>
            <w:r w:rsidRPr="5BFCB20D">
              <w:rPr>
                <w:rFonts w:ascii="Times New Roman" w:hAnsi="Times New Roman" w:cs="Times New Roman"/>
                <w:b/>
                <w:bCs/>
                <w:sz w:val="20"/>
                <w:szCs w:val="20"/>
              </w:rPr>
              <w:t>Dan Wyrick</w:t>
            </w:r>
          </w:p>
        </w:tc>
        <w:tc>
          <w:tcPr>
            <w:tcW w:w="1459" w:type="dxa"/>
            <w:gridSpan w:val="2"/>
          </w:tcPr>
          <w:p w14:paraId="6A679839" w14:textId="0B2CEAF2" w:rsidR="00357A1B" w:rsidRPr="00357A1B" w:rsidRDefault="3A0BC332" w:rsidP="00357A1B">
            <w:pPr>
              <w:spacing w:after="160" w:line="259" w:lineRule="auto"/>
              <w:ind w:right="-900"/>
              <w:contextualSpacing/>
              <w:rPr>
                <w:rFonts w:ascii="Times New Roman" w:hAnsi="Times New Roman" w:cs="Times New Roman"/>
                <w:b/>
                <w:sz w:val="20"/>
                <w:szCs w:val="20"/>
              </w:rPr>
            </w:pPr>
            <w:r w:rsidRPr="7EFC87C5">
              <w:rPr>
                <w:rFonts w:ascii="Times New Roman" w:hAnsi="Times New Roman" w:cs="Times New Roman"/>
                <w:b/>
                <w:bCs/>
                <w:sz w:val="20"/>
                <w:szCs w:val="20"/>
              </w:rPr>
              <w:t>850-643-8082</w:t>
            </w:r>
          </w:p>
        </w:tc>
        <w:tc>
          <w:tcPr>
            <w:tcW w:w="3550" w:type="dxa"/>
            <w:gridSpan w:val="2"/>
          </w:tcPr>
          <w:p w14:paraId="2347AD55" w14:textId="136D2E01" w:rsidR="00357A1B" w:rsidRPr="00357A1B" w:rsidRDefault="3A0BC332" w:rsidP="00357A1B">
            <w:pPr>
              <w:spacing w:after="160" w:line="259" w:lineRule="auto"/>
              <w:ind w:right="-900"/>
              <w:contextualSpacing/>
              <w:rPr>
                <w:rFonts w:ascii="Times New Roman" w:hAnsi="Times New Roman" w:cs="Times New Roman"/>
                <w:b/>
                <w:sz w:val="20"/>
                <w:szCs w:val="20"/>
              </w:rPr>
            </w:pPr>
            <w:r w:rsidRPr="7EFC87C5">
              <w:rPr>
                <w:rFonts w:ascii="Times New Roman" w:hAnsi="Times New Roman" w:cs="Times New Roman"/>
                <w:b/>
                <w:bCs/>
                <w:sz w:val="20"/>
                <w:szCs w:val="20"/>
              </w:rPr>
              <w:t>Shayne McConomy</w:t>
            </w:r>
          </w:p>
        </w:tc>
        <w:tc>
          <w:tcPr>
            <w:tcW w:w="4954" w:type="dxa"/>
          </w:tcPr>
          <w:p w14:paraId="0FD15B91" w14:textId="7679B550" w:rsidR="00357A1B" w:rsidRPr="00357A1B" w:rsidRDefault="3A0BC332" w:rsidP="00357A1B">
            <w:pPr>
              <w:spacing w:after="160" w:line="259" w:lineRule="auto"/>
              <w:ind w:right="-900"/>
              <w:contextualSpacing/>
              <w:rPr>
                <w:rFonts w:ascii="Times New Roman" w:hAnsi="Times New Roman" w:cs="Times New Roman"/>
                <w:b/>
                <w:sz w:val="20"/>
                <w:szCs w:val="20"/>
              </w:rPr>
            </w:pPr>
            <w:r w:rsidRPr="7EFC87C5">
              <w:rPr>
                <w:rFonts w:ascii="Times New Roman" w:hAnsi="Times New Roman" w:cs="Times New Roman"/>
                <w:b/>
                <w:bCs/>
                <w:sz w:val="20"/>
                <w:szCs w:val="20"/>
              </w:rPr>
              <w:t>850-410-6624</w:t>
            </w:r>
          </w:p>
        </w:tc>
      </w:tr>
      <w:tr w:rsidR="572D0C43" w14:paraId="6F9D0BE9" w14:textId="77777777" w:rsidTr="00B74075">
        <w:trPr>
          <w:trHeight w:val="450"/>
        </w:trPr>
        <w:tc>
          <w:tcPr>
            <w:tcW w:w="3082" w:type="dxa"/>
          </w:tcPr>
          <w:p w14:paraId="0BF55B45" w14:textId="5E94ACE3" w:rsidR="572D0C43" w:rsidRDefault="596E0C01" w:rsidP="572D0C43">
            <w:pPr>
              <w:spacing w:line="259" w:lineRule="auto"/>
              <w:rPr>
                <w:rFonts w:ascii="Times New Roman" w:hAnsi="Times New Roman" w:cs="Times New Roman"/>
                <w:b/>
                <w:bCs/>
                <w:sz w:val="20"/>
                <w:szCs w:val="20"/>
              </w:rPr>
            </w:pPr>
            <w:r w:rsidRPr="0FCA6CF1">
              <w:rPr>
                <w:rFonts w:ascii="Times New Roman" w:hAnsi="Times New Roman" w:cs="Times New Roman"/>
                <w:b/>
                <w:bCs/>
                <w:sz w:val="20"/>
                <w:szCs w:val="20"/>
              </w:rPr>
              <w:t>Martha Meza</w:t>
            </w:r>
          </w:p>
        </w:tc>
        <w:tc>
          <w:tcPr>
            <w:tcW w:w="1459" w:type="dxa"/>
            <w:gridSpan w:val="2"/>
          </w:tcPr>
          <w:p w14:paraId="37F64659" w14:textId="49819418" w:rsidR="572D0C43" w:rsidRDefault="596E0C01" w:rsidP="572D0C43">
            <w:pPr>
              <w:spacing w:line="259" w:lineRule="auto"/>
              <w:rPr>
                <w:rFonts w:ascii="Times New Roman" w:hAnsi="Times New Roman" w:cs="Times New Roman"/>
                <w:b/>
                <w:bCs/>
                <w:sz w:val="20"/>
                <w:szCs w:val="20"/>
              </w:rPr>
            </w:pPr>
            <w:r w:rsidRPr="0FCA6CF1">
              <w:rPr>
                <w:rFonts w:ascii="Times New Roman" w:hAnsi="Times New Roman" w:cs="Times New Roman"/>
                <w:b/>
                <w:bCs/>
                <w:sz w:val="20"/>
                <w:szCs w:val="20"/>
              </w:rPr>
              <w:t>954-798-7960</w:t>
            </w:r>
          </w:p>
        </w:tc>
        <w:tc>
          <w:tcPr>
            <w:tcW w:w="3550" w:type="dxa"/>
            <w:gridSpan w:val="2"/>
          </w:tcPr>
          <w:p w14:paraId="1A0AEF6A" w14:textId="4A6CCBF2" w:rsidR="572D0C43" w:rsidRDefault="596E0C01" w:rsidP="572D0C43">
            <w:pPr>
              <w:spacing w:line="259" w:lineRule="auto"/>
              <w:rPr>
                <w:rFonts w:ascii="Times New Roman" w:hAnsi="Times New Roman" w:cs="Times New Roman"/>
                <w:b/>
                <w:bCs/>
                <w:sz w:val="20"/>
                <w:szCs w:val="20"/>
              </w:rPr>
            </w:pPr>
            <w:r w:rsidRPr="0FCA6CF1">
              <w:rPr>
                <w:rFonts w:ascii="Times New Roman" w:hAnsi="Times New Roman" w:cs="Times New Roman"/>
                <w:b/>
                <w:bCs/>
                <w:sz w:val="20"/>
                <w:szCs w:val="20"/>
              </w:rPr>
              <w:t>Shayne McConomy</w:t>
            </w:r>
          </w:p>
        </w:tc>
        <w:tc>
          <w:tcPr>
            <w:tcW w:w="4954" w:type="dxa"/>
          </w:tcPr>
          <w:p w14:paraId="7D43184D" w14:textId="3941A8D1" w:rsidR="572D0C43" w:rsidRDefault="596E0C01" w:rsidP="0FCA6CF1">
            <w:pPr>
              <w:spacing w:after="160" w:line="259" w:lineRule="auto"/>
              <w:ind w:right="-900"/>
              <w:contextualSpacing/>
              <w:rPr>
                <w:rFonts w:ascii="Times New Roman" w:hAnsi="Times New Roman" w:cs="Times New Roman"/>
                <w:b/>
                <w:bCs/>
                <w:sz w:val="20"/>
                <w:szCs w:val="20"/>
              </w:rPr>
            </w:pPr>
            <w:r w:rsidRPr="0FCA6CF1">
              <w:rPr>
                <w:rFonts w:ascii="Times New Roman" w:hAnsi="Times New Roman" w:cs="Times New Roman"/>
                <w:b/>
                <w:bCs/>
                <w:sz w:val="20"/>
                <w:szCs w:val="20"/>
              </w:rPr>
              <w:t>850-410-6624</w:t>
            </w:r>
          </w:p>
        </w:tc>
      </w:tr>
      <w:tr w:rsidR="00357A1B" w:rsidRPr="00357A1B" w14:paraId="0203E3A7" w14:textId="77777777" w:rsidTr="00B74075">
        <w:trPr>
          <w:trHeight w:val="305"/>
        </w:trPr>
        <w:tc>
          <w:tcPr>
            <w:tcW w:w="13045" w:type="dxa"/>
            <w:gridSpan w:val="6"/>
          </w:tcPr>
          <w:p w14:paraId="730AD7C0" w14:textId="57DB7536" w:rsidR="00357A1B" w:rsidRPr="00357A1B" w:rsidRDefault="00357A1B" w:rsidP="00357A1B">
            <w:pPr>
              <w:spacing w:after="160" w:line="259" w:lineRule="auto"/>
              <w:ind w:right="-900"/>
              <w:contextualSpacing/>
              <w:rPr>
                <w:rFonts w:ascii="Times New Roman" w:hAnsi="Times New Roman" w:cs="Times New Roman"/>
                <w:b/>
                <w:sz w:val="20"/>
                <w:szCs w:val="24"/>
              </w:rPr>
            </w:pPr>
            <w:r w:rsidRPr="00357A1B">
              <w:rPr>
                <w:rFonts w:ascii="Times New Roman" w:hAnsi="Times New Roman" w:cs="Times New Roman"/>
                <w:b/>
                <w:bCs/>
                <w:sz w:val="20"/>
                <w:szCs w:val="24"/>
              </w:rPr>
              <w:t xml:space="preserve">Safety review signatures </w:t>
            </w:r>
          </w:p>
        </w:tc>
      </w:tr>
      <w:tr w:rsidR="00357A1B" w:rsidRPr="00357A1B" w14:paraId="6171A354" w14:textId="77777777" w:rsidTr="00B74075">
        <w:tc>
          <w:tcPr>
            <w:tcW w:w="3082" w:type="dxa"/>
          </w:tcPr>
          <w:p w14:paraId="6A413DBB"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iCs/>
                <w:sz w:val="20"/>
                <w:szCs w:val="24"/>
              </w:rPr>
              <w:t xml:space="preserve">Team member </w:t>
            </w:r>
          </w:p>
        </w:tc>
        <w:tc>
          <w:tcPr>
            <w:tcW w:w="1459" w:type="dxa"/>
            <w:gridSpan w:val="2"/>
          </w:tcPr>
          <w:p w14:paraId="63EA1463" w14:textId="77777777" w:rsidR="00357A1B" w:rsidRPr="00357A1B" w:rsidRDefault="00357A1B" w:rsidP="00357A1B">
            <w:pPr>
              <w:spacing w:after="160" w:line="259" w:lineRule="auto"/>
              <w:ind w:right="-900"/>
              <w:contextualSpacing/>
              <w:rPr>
                <w:rFonts w:ascii="Times New Roman" w:hAnsi="Times New Roman" w:cs="Times New Roman"/>
                <w:bCs/>
                <w:sz w:val="20"/>
                <w:szCs w:val="24"/>
              </w:rPr>
            </w:pPr>
            <w:r w:rsidRPr="00357A1B">
              <w:rPr>
                <w:rFonts w:ascii="Times New Roman" w:hAnsi="Times New Roman" w:cs="Times New Roman"/>
                <w:bCs/>
                <w:sz w:val="20"/>
                <w:szCs w:val="24"/>
              </w:rPr>
              <w:t>Date</w:t>
            </w:r>
          </w:p>
        </w:tc>
        <w:tc>
          <w:tcPr>
            <w:tcW w:w="3550" w:type="dxa"/>
            <w:gridSpan w:val="2"/>
          </w:tcPr>
          <w:p w14:paraId="261D0890"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sz w:val="20"/>
                <w:szCs w:val="24"/>
              </w:rPr>
              <w:t>Faculty mentor</w:t>
            </w:r>
          </w:p>
        </w:tc>
        <w:tc>
          <w:tcPr>
            <w:tcW w:w="4954" w:type="dxa"/>
          </w:tcPr>
          <w:p w14:paraId="42DE33AF" w14:textId="77777777" w:rsidR="00357A1B" w:rsidRPr="00357A1B" w:rsidRDefault="00357A1B" w:rsidP="00357A1B">
            <w:pPr>
              <w:spacing w:after="160" w:line="259" w:lineRule="auto"/>
              <w:ind w:right="-900"/>
              <w:contextualSpacing/>
              <w:rPr>
                <w:rFonts w:ascii="Times New Roman" w:hAnsi="Times New Roman" w:cs="Times New Roman"/>
                <w:iCs/>
                <w:sz w:val="20"/>
                <w:szCs w:val="24"/>
              </w:rPr>
            </w:pPr>
            <w:r w:rsidRPr="00357A1B">
              <w:rPr>
                <w:rFonts w:ascii="Times New Roman" w:hAnsi="Times New Roman" w:cs="Times New Roman"/>
                <w:bCs/>
                <w:sz w:val="20"/>
                <w:szCs w:val="24"/>
              </w:rPr>
              <w:t>Date</w:t>
            </w:r>
          </w:p>
        </w:tc>
      </w:tr>
      <w:tr w:rsidR="00357A1B" w:rsidRPr="00357A1B" w14:paraId="0682DB02" w14:textId="77777777" w:rsidTr="00B74075">
        <w:tc>
          <w:tcPr>
            <w:tcW w:w="3082" w:type="dxa"/>
          </w:tcPr>
          <w:p w14:paraId="5F93B6CA" w14:textId="34A6DB21" w:rsidR="00357A1B" w:rsidRPr="00357A1B" w:rsidRDefault="002125C2"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Cameron Barnes</w:t>
            </w:r>
          </w:p>
        </w:tc>
        <w:tc>
          <w:tcPr>
            <w:tcW w:w="1459" w:type="dxa"/>
            <w:gridSpan w:val="2"/>
          </w:tcPr>
          <w:p w14:paraId="40D84517" w14:textId="3536F340" w:rsidR="00357A1B" w:rsidRPr="00357A1B" w:rsidRDefault="00D207F7"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11/18/2022</w:t>
            </w:r>
          </w:p>
        </w:tc>
        <w:tc>
          <w:tcPr>
            <w:tcW w:w="3550" w:type="dxa"/>
            <w:gridSpan w:val="2"/>
          </w:tcPr>
          <w:p w14:paraId="43DF57CD"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tc>
        <w:tc>
          <w:tcPr>
            <w:tcW w:w="4954" w:type="dxa"/>
          </w:tcPr>
          <w:p w14:paraId="6A382225"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p>
        </w:tc>
      </w:tr>
      <w:tr w:rsidR="00357A1B" w:rsidRPr="00357A1B" w14:paraId="57A25DC9" w14:textId="77777777" w:rsidTr="00B74075">
        <w:tc>
          <w:tcPr>
            <w:tcW w:w="3082" w:type="dxa"/>
          </w:tcPr>
          <w:p w14:paraId="65188EFA" w14:textId="561C91CD" w:rsidR="00357A1B" w:rsidRPr="00357A1B" w:rsidRDefault="00473658"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 xml:space="preserve">Cole </w:t>
            </w:r>
            <w:r w:rsidR="00D207F7">
              <w:rPr>
                <w:rFonts w:ascii="Times New Roman" w:hAnsi="Times New Roman" w:cs="Times New Roman"/>
                <w:b/>
                <w:iCs/>
                <w:sz w:val="20"/>
                <w:szCs w:val="24"/>
              </w:rPr>
              <w:t>Gutknecht</w:t>
            </w:r>
          </w:p>
        </w:tc>
        <w:tc>
          <w:tcPr>
            <w:tcW w:w="1459" w:type="dxa"/>
            <w:gridSpan w:val="2"/>
          </w:tcPr>
          <w:p w14:paraId="7A31EFF2" w14:textId="78EC7C9E" w:rsidR="00357A1B" w:rsidRPr="00357A1B" w:rsidRDefault="00D207F7"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11/18/2022</w:t>
            </w:r>
          </w:p>
        </w:tc>
        <w:tc>
          <w:tcPr>
            <w:tcW w:w="3550" w:type="dxa"/>
            <w:gridSpan w:val="2"/>
          </w:tcPr>
          <w:p w14:paraId="68CF2307"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tc>
        <w:tc>
          <w:tcPr>
            <w:tcW w:w="4954" w:type="dxa"/>
          </w:tcPr>
          <w:p w14:paraId="6D7FB728"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p>
        </w:tc>
      </w:tr>
      <w:tr w:rsidR="00357A1B" w:rsidRPr="00357A1B" w14:paraId="5A39CA8E" w14:textId="77777777" w:rsidTr="00B74075">
        <w:tc>
          <w:tcPr>
            <w:tcW w:w="3082" w:type="dxa"/>
          </w:tcPr>
          <w:p w14:paraId="0AF4C35C" w14:textId="616F8B02" w:rsidR="00357A1B" w:rsidRPr="00357A1B" w:rsidRDefault="00D207F7" w:rsidP="00357A1B">
            <w:pPr>
              <w:spacing w:after="160" w:line="259" w:lineRule="auto"/>
              <w:ind w:right="-900"/>
              <w:contextualSpacing/>
              <w:rPr>
                <w:rFonts w:ascii="Times New Roman" w:hAnsi="Times New Roman" w:cs="Times New Roman"/>
                <w:b/>
                <w:iCs/>
                <w:sz w:val="20"/>
                <w:szCs w:val="24"/>
              </w:rPr>
            </w:pPr>
            <w:r w:rsidRPr="00D207F7">
              <w:rPr>
                <w:rFonts w:ascii="Times New Roman" w:hAnsi="Times New Roman" w:cs="Times New Roman"/>
                <w:b/>
                <w:iCs/>
                <w:sz w:val="20"/>
                <w:szCs w:val="24"/>
              </w:rPr>
              <w:t>Tyler Ince-Ingram</w:t>
            </w:r>
          </w:p>
        </w:tc>
        <w:tc>
          <w:tcPr>
            <w:tcW w:w="1459" w:type="dxa"/>
            <w:gridSpan w:val="2"/>
          </w:tcPr>
          <w:p w14:paraId="6AF76401" w14:textId="718DAD62" w:rsidR="00357A1B" w:rsidRPr="00357A1B" w:rsidRDefault="00D207F7"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11/18/2022</w:t>
            </w:r>
          </w:p>
        </w:tc>
        <w:tc>
          <w:tcPr>
            <w:tcW w:w="3550" w:type="dxa"/>
            <w:gridSpan w:val="2"/>
          </w:tcPr>
          <w:p w14:paraId="2FC4746C"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tc>
        <w:tc>
          <w:tcPr>
            <w:tcW w:w="4954" w:type="dxa"/>
          </w:tcPr>
          <w:p w14:paraId="1EB32908"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p>
        </w:tc>
      </w:tr>
      <w:tr w:rsidR="00357A1B" w:rsidRPr="00357A1B" w14:paraId="34FD2A8B" w14:textId="77777777" w:rsidTr="00B74075">
        <w:tc>
          <w:tcPr>
            <w:tcW w:w="3082" w:type="dxa"/>
          </w:tcPr>
          <w:p w14:paraId="761CA1B1" w14:textId="22D0D161" w:rsidR="00357A1B" w:rsidRPr="00357A1B" w:rsidRDefault="00D207F7"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Rafael Meza</w:t>
            </w:r>
          </w:p>
        </w:tc>
        <w:tc>
          <w:tcPr>
            <w:tcW w:w="1459" w:type="dxa"/>
            <w:gridSpan w:val="2"/>
          </w:tcPr>
          <w:p w14:paraId="43740A06" w14:textId="718DD259" w:rsidR="00357A1B" w:rsidRPr="00357A1B" w:rsidRDefault="00D37988"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11/18/2022</w:t>
            </w:r>
          </w:p>
        </w:tc>
        <w:tc>
          <w:tcPr>
            <w:tcW w:w="3550" w:type="dxa"/>
            <w:gridSpan w:val="2"/>
          </w:tcPr>
          <w:p w14:paraId="55B1526F"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tc>
        <w:tc>
          <w:tcPr>
            <w:tcW w:w="4954" w:type="dxa"/>
          </w:tcPr>
          <w:p w14:paraId="0EB44664"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p>
        </w:tc>
      </w:tr>
      <w:tr w:rsidR="00357A1B" w:rsidRPr="00357A1B" w14:paraId="5FC6ACB3" w14:textId="77777777" w:rsidTr="00B74075">
        <w:tc>
          <w:tcPr>
            <w:tcW w:w="3082" w:type="dxa"/>
          </w:tcPr>
          <w:p w14:paraId="6F55E385" w14:textId="701B88B1" w:rsidR="00357A1B" w:rsidRPr="00357A1B" w:rsidRDefault="00D207F7" w:rsidP="00357A1B">
            <w:pPr>
              <w:spacing w:after="160" w:line="259" w:lineRule="auto"/>
              <w:ind w:right="-900"/>
              <w:contextualSpacing/>
              <w:rPr>
                <w:rFonts w:ascii="Times New Roman" w:hAnsi="Times New Roman" w:cs="Times New Roman"/>
                <w:b/>
                <w:iCs/>
                <w:sz w:val="20"/>
                <w:szCs w:val="24"/>
              </w:rPr>
            </w:pPr>
            <w:r>
              <w:rPr>
                <w:rFonts w:ascii="Times New Roman" w:hAnsi="Times New Roman" w:cs="Times New Roman"/>
                <w:b/>
                <w:iCs/>
                <w:sz w:val="20"/>
                <w:szCs w:val="24"/>
              </w:rPr>
              <w:t xml:space="preserve">Michael Wyrick </w:t>
            </w:r>
          </w:p>
        </w:tc>
        <w:tc>
          <w:tcPr>
            <w:tcW w:w="1459" w:type="dxa"/>
            <w:gridSpan w:val="2"/>
          </w:tcPr>
          <w:p w14:paraId="4D065B07" w14:textId="4CDE0393" w:rsidR="00357A1B" w:rsidRPr="00357A1B" w:rsidRDefault="00D37988" w:rsidP="00357A1B">
            <w:pPr>
              <w:spacing w:after="160" w:line="259" w:lineRule="auto"/>
              <w:ind w:right="-900"/>
              <w:contextualSpacing/>
              <w:rPr>
                <w:rFonts w:ascii="Times New Roman" w:hAnsi="Times New Roman" w:cs="Times New Roman"/>
                <w:b/>
                <w:bCs/>
                <w:sz w:val="20"/>
                <w:szCs w:val="24"/>
              </w:rPr>
            </w:pPr>
            <w:r>
              <w:rPr>
                <w:rFonts w:ascii="Times New Roman" w:hAnsi="Times New Roman" w:cs="Times New Roman"/>
                <w:b/>
                <w:bCs/>
                <w:sz w:val="20"/>
                <w:szCs w:val="24"/>
              </w:rPr>
              <w:t>11/18/2022</w:t>
            </w:r>
          </w:p>
        </w:tc>
        <w:tc>
          <w:tcPr>
            <w:tcW w:w="3550" w:type="dxa"/>
            <w:gridSpan w:val="2"/>
          </w:tcPr>
          <w:p w14:paraId="07DF032C" w14:textId="77777777" w:rsidR="00357A1B" w:rsidRPr="00357A1B" w:rsidRDefault="00357A1B" w:rsidP="00357A1B">
            <w:pPr>
              <w:spacing w:after="160" w:line="259" w:lineRule="auto"/>
              <w:ind w:right="-900"/>
              <w:contextualSpacing/>
              <w:rPr>
                <w:rFonts w:ascii="Times New Roman" w:hAnsi="Times New Roman" w:cs="Times New Roman"/>
                <w:b/>
                <w:sz w:val="20"/>
                <w:szCs w:val="24"/>
              </w:rPr>
            </w:pPr>
          </w:p>
        </w:tc>
        <w:tc>
          <w:tcPr>
            <w:tcW w:w="4954" w:type="dxa"/>
          </w:tcPr>
          <w:p w14:paraId="11896A7B" w14:textId="77777777" w:rsidR="00357A1B" w:rsidRPr="00357A1B" w:rsidRDefault="00357A1B" w:rsidP="00357A1B">
            <w:pPr>
              <w:spacing w:after="160" w:line="259" w:lineRule="auto"/>
              <w:ind w:right="-900"/>
              <w:contextualSpacing/>
              <w:rPr>
                <w:rFonts w:ascii="Times New Roman" w:hAnsi="Times New Roman" w:cs="Times New Roman"/>
                <w:b/>
                <w:bCs/>
                <w:sz w:val="20"/>
                <w:szCs w:val="24"/>
              </w:rPr>
            </w:pPr>
          </w:p>
        </w:tc>
      </w:tr>
    </w:tbl>
    <w:p w14:paraId="0049BE73" w14:textId="77777777" w:rsidR="00357A1B" w:rsidRDefault="00357A1B" w:rsidP="00357A1B">
      <w:pPr>
        <w:ind w:right="-900"/>
        <w:contextualSpacing/>
        <w:rPr>
          <w:rFonts w:ascii="Times New Roman" w:hAnsi="Times New Roman" w:cs="Times New Roman"/>
          <w:b/>
          <w:sz w:val="20"/>
          <w:szCs w:val="24"/>
        </w:rPr>
      </w:pPr>
      <w:r w:rsidRPr="00357A1B">
        <w:rPr>
          <w:rFonts w:ascii="Times New Roman" w:hAnsi="Times New Roman" w:cs="Times New Roman"/>
          <w:b/>
          <w:sz w:val="20"/>
          <w:szCs w:val="24"/>
        </w:rPr>
        <w:t>Report all accidents and near misses to the faculty mentor.</w:t>
      </w:r>
    </w:p>
    <w:p w14:paraId="0B47193F" w14:textId="77777777" w:rsidR="00D37988" w:rsidRPr="00357A1B" w:rsidRDefault="00D37988" w:rsidP="00D37988">
      <w:pPr>
        <w:ind w:right="-900"/>
        <w:contextualSpacing/>
        <w:jc w:val="both"/>
        <w:rPr>
          <w:rFonts w:ascii="Times New Roman" w:hAnsi="Times New Roman" w:cs="Times New Roman"/>
          <w:b/>
          <w:sz w:val="20"/>
          <w:szCs w:val="24"/>
        </w:rPr>
      </w:pPr>
    </w:p>
    <w:tbl>
      <w:tblPr>
        <w:tblStyle w:val="TableGrid"/>
        <w:tblW w:w="0" w:type="auto"/>
        <w:tblLayout w:type="fixed"/>
        <w:tblLook w:val="06A0" w:firstRow="1" w:lastRow="0" w:firstColumn="1" w:lastColumn="0" w:noHBand="1" w:noVBand="1"/>
      </w:tblPr>
      <w:tblGrid>
        <w:gridCol w:w="6435"/>
        <w:gridCol w:w="6435"/>
      </w:tblGrid>
      <w:tr w:rsidR="00D37988" w14:paraId="4B6792C9" w14:textId="77777777" w:rsidTr="00D37988">
        <w:tc>
          <w:tcPr>
            <w:tcW w:w="12870" w:type="dxa"/>
            <w:gridSpan w:val="2"/>
            <w:tcBorders>
              <w:top w:val="single" w:sz="4" w:space="0" w:color="auto"/>
              <w:left w:val="single" w:sz="4" w:space="0" w:color="auto"/>
              <w:bottom w:val="single" w:sz="4" w:space="0" w:color="auto"/>
              <w:right w:val="single" w:sz="4" w:space="0" w:color="auto"/>
            </w:tcBorders>
            <w:hideMark/>
          </w:tcPr>
          <w:p w14:paraId="5FF815C2"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Important Phone Numbers</w:t>
            </w:r>
          </w:p>
        </w:tc>
      </w:tr>
      <w:tr w:rsidR="00D37988" w14:paraId="6C2024FB" w14:textId="77777777" w:rsidTr="00D37988">
        <w:tc>
          <w:tcPr>
            <w:tcW w:w="6435" w:type="dxa"/>
            <w:tcBorders>
              <w:top w:val="single" w:sz="4" w:space="0" w:color="auto"/>
              <w:left w:val="single" w:sz="4" w:space="0" w:color="auto"/>
              <w:bottom w:val="single" w:sz="4" w:space="0" w:color="auto"/>
              <w:right w:val="single" w:sz="4" w:space="0" w:color="auto"/>
            </w:tcBorders>
            <w:hideMark/>
          </w:tcPr>
          <w:p w14:paraId="5F7704A8"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FSUPD Non-Emergency Line</w:t>
            </w:r>
          </w:p>
        </w:tc>
        <w:tc>
          <w:tcPr>
            <w:tcW w:w="6435" w:type="dxa"/>
            <w:tcBorders>
              <w:top w:val="single" w:sz="4" w:space="0" w:color="auto"/>
              <w:left w:val="single" w:sz="4" w:space="0" w:color="auto"/>
              <w:bottom w:val="single" w:sz="4" w:space="0" w:color="auto"/>
              <w:right w:val="single" w:sz="4" w:space="0" w:color="auto"/>
            </w:tcBorders>
            <w:hideMark/>
          </w:tcPr>
          <w:p w14:paraId="73FA807D"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850-644-1234</w:t>
            </w:r>
          </w:p>
        </w:tc>
      </w:tr>
      <w:tr w:rsidR="00D37988" w14:paraId="2A0ABA32" w14:textId="77777777" w:rsidTr="00D37988">
        <w:tc>
          <w:tcPr>
            <w:tcW w:w="6435" w:type="dxa"/>
            <w:tcBorders>
              <w:top w:val="single" w:sz="4" w:space="0" w:color="auto"/>
              <w:left w:val="single" w:sz="4" w:space="0" w:color="auto"/>
              <w:bottom w:val="single" w:sz="4" w:space="0" w:color="auto"/>
              <w:right w:val="single" w:sz="4" w:space="0" w:color="auto"/>
            </w:tcBorders>
            <w:hideMark/>
          </w:tcPr>
          <w:p w14:paraId="2837AED7"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Poison Control</w:t>
            </w:r>
          </w:p>
        </w:tc>
        <w:tc>
          <w:tcPr>
            <w:tcW w:w="6435" w:type="dxa"/>
            <w:tcBorders>
              <w:top w:val="single" w:sz="4" w:space="0" w:color="auto"/>
              <w:left w:val="single" w:sz="4" w:space="0" w:color="auto"/>
              <w:bottom w:val="single" w:sz="4" w:space="0" w:color="auto"/>
              <w:right w:val="single" w:sz="4" w:space="0" w:color="auto"/>
            </w:tcBorders>
            <w:hideMark/>
          </w:tcPr>
          <w:p w14:paraId="7B3B391B"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800-222-1222</w:t>
            </w:r>
          </w:p>
        </w:tc>
      </w:tr>
      <w:tr w:rsidR="00D37988" w14:paraId="1C85D65C" w14:textId="77777777" w:rsidTr="00D37988">
        <w:tc>
          <w:tcPr>
            <w:tcW w:w="6435" w:type="dxa"/>
            <w:tcBorders>
              <w:top w:val="single" w:sz="4" w:space="0" w:color="auto"/>
              <w:left w:val="single" w:sz="4" w:space="0" w:color="auto"/>
              <w:bottom w:val="single" w:sz="4" w:space="0" w:color="auto"/>
              <w:right w:val="single" w:sz="4" w:space="0" w:color="auto"/>
            </w:tcBorders>
            <w:hideMark/>
          </w:tcPr>
          <w:p w14:paraId="7895CD87"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FSU Environmental Health and Safety</w:t>
            </w:r>
          </w:p>
        </w:tc>
        <w:tc>
          <w:tcPr>
            <w:tcW w:w="6435" w:type="dxa"/>
            <w:tcBorders>
              <w:top w:val="single" w:sz="4" w:space="0" w:color="auto"/>
              <w:left w:val="single" w:sz="4" w:space="0" w:color="auto"/>
              <w:bottom w:val="single" w:sz="4" w:space="0" w:color="auto"/>
              <w:right w:val="single" w:sz="4" w:space="0" w:color="auto"/>
            </w:tcBorders>
            <w:hideMark/>
          </w:tcPr>
          <w:p w14:paraId="25FAAB2E"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850-644-6895</w:t>
            </w:r>
          </w:p>
        </w:tc>
      </w:tr>
      <w:tr w:rsidR="00D37988" w14:paraId="7479A3E3" w14:textId="77777777" w:rsidTr="00D37988">
        <w:tc>
          <w:tcPr>
            <w:tcW w:w="6435" w:type="dxa"/>
            <w:tcBorders>
              <w:top w:val="single" w:sz="4" w:space="0" w:color="auto"/>
              <w:left w:val="single" w:sz="4" w:space="0" w:color="auto"/>
              <w:bottom w:val="single" w:sz="4" w:space="0" w:color="auto"/>
              <w:right w:val="single" w:sz="4" w:space="0" w:color="auto"/>
            </w:tcBorders>
            <w:hideMark/>
          </w:tcPr>
          <w:p w14:paraId="557D484F"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Leon County First Responders Non-Emergency Line</w:t>
            </w:r>
          </w:p>
        </w:tc>
        <w:tc>
          <w:tcPr>
            <w:tcW w:w="6435" w:type="dxa"/>
            <w:tcBorders>
              <w:top w:val="single" w:sz="4" w:space="0" w:color="auto"/>
              <w:left w:val="single" w:sz="4" w:space="0" w:color="auto"/>
              <w:bottom w:val="single" w:sz="4" w:space="0" w:color="auto"/>
              <w:right w:val="single" w:sz="4" w:space="0" w:color="auto"/>
            </w:tcBorders>
            <w:hideMark/>
          </w:tcPr>
          <w:p w14:paraId="424BE414" w14:textId="77777777" w:rsidR="00D37988" w:rsidRDefault="00D3798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850-606-5800</w:t>
            </w:r>
          </w:p>
        </w:tc>
      </w:tr>
    </w:tbl>
    <w:p w14:paraId="79912662" w14:textId="77777777" w:rsidR="00D37988" w:rsidRDefault="00D37988" w:rsidP="00D37988">
      <w:pPr>
        <w:jc w:val="center"/>
        <w:rPr>
          <w:rFonts w:ascii="Times New Roman" w:eastAsia="Times New Roman" w:hAnsi="Times New Roman" w:cs="Times New Roman"/>
          <w:b/>
          <w:bCs/>
          <w:color w:val="000000" w:themeColor="text1"/>
          <w:sz w:val="24"/>
          <w:szCs w:val="24"/>
        </w:rPr>
      </w:pPr>
    </w:p>
    <w:p w14:paraId="2A861910" w14:textId="77777777" w:rsidR="00357A1B" w:rsidRPr="00B27B74" w:rsidRDefault="00357A1B" w:rsidP="005342C9">
      <w:pPr>
        <w:ind w:right="-900"/>
        <w:contextualSpacing/>
        <w:rPr>
          <w:rFonts w:ascii="Times New Roman" w:hAnsi="Times New Roman" w:cs="Times New Roman"/>
          <w:sz w:val="20"/>
          <w:szCs w:val="24"/>
        </w:rPr>
      </w:pPr>
    </w:p>
    <w:sectPr w:rsidR="00357A1B" w:rsidRPr="00B27B74"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9DBF" w14:textId="77777777" w:rsidR="001F2B44" w:rsidRDefault="001F2B44" w:rsidP="00135B87">
      <w:pPr>
        <w:spacing w:after="0" w:line="240" w:lineRule="auto"/>
      </w:pPr>
      <w:r>
        <w:separator/>
      </w:r>
    </w:p>
  </w:endnote>
  <w:endnote w:type="continuationSeparator" w:id="0">
    <w:p w14:paraId="34E719EA" w14:textId="77777777" w:rsidR="001F2B44" w:rsidRDefault="001F2B44" w:rsidP="00135B87">
      <w:pPr>
        <w:spacing w:after="0" w:line="240" w:lineRule="auto"/>
      </w:pPr>
      <w:r>
        <w:continuationSeparator/>
      </w:r>
    </w:p>
  </w:endnote>
  <w:endnote w:type="continuationNotice" w:id="1">
    <w:p w14:paraId="6513C6B1" w14:textId="77777777" w:rsidR="001F2B44" w:rsidRDefault="001F2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altName w:val="Yu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FF74" w14:textId="77777777" w:rsidR="001F2B44" w:rsidRDefault="001F2B44" w:rsidP="00135B87">
      <w:pPr>
        <w:spacing w:after="0" w:line="240" w:lineRule="auto"/>
      </w:pPr>
      <w:r>
        <w:separator/>
      </w:r>
    </w:p>
  </w:footnote>
  <w:footnote w:type="continuationSeparator" w:id="0">
    <w:p w14:paraId="0BB60FA1" w14:textId="77777777" w:rsidR="001F2B44" w:rsidRDefault="001F2B44" w:rsidP="00135B87">
      <w:pPr>
        <w:spacing w:after="0" w:line="240" w:lineRule="auto"/>
      </w:pPr>
      <w:r>
        <w:continuationSeparator/>
      </w:r>
    </w:p>
  </w:footnote>
  <w:footnote w:type="continuationNotice" w:id="1">
    <w:p w14:paraId="3C33D488" w14:textId="77777777" w:rsidR="001F2B44" w:rsidRDefault="001F2B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488"/>
    <w:multiLevelType w:val="hybridMultilevel"/>
    <w:tmpl w:val="28AA5C0E"/>
    <w:lvl w:ilvl="0" w:tplc="04090001">
      <w:start w:val="1"/>
      <w:numFmt w:val="bullet"/>
      <w:lvlText w:val=""/>
      <w:lvlJc w:val="left"/>
      <w:pPr>
        <w:ind w:left="806" w:hanging="360"/>
      </w:pPr>
      <w:rPr>
        <w:rFonts w:ascii="Yu Mincho Light" w:hAnsi="Yu Mincho Light" w:hint="default"/>
      </w:rPr>
    </w:lvl>
    <w:lvl w:ilvl="1" w:tplc="04090003" w:tentative="1">
      <w:start w:val="1"/>
      <w:numFmt w:val="bullet"/>
      <w:lvlText w:val="o"/>
      <w:lvlJc w:val="left"/>
      <w:pPr>
        <w:ind w:left="1526" w:hanging="360"/>
      </w:pPr>
      <w:rPr>
        <w:rFonts w:ascii="Calibri Light" w:hAnsi="Calibri Light" w:cs="Calibri Light" w:hint="default"/>
      </w:rPr>
    </w:lvl>
    <w:lvl w:ilvl="2" w:tplc="04090005" w:tentative="1">
      <w:start w:val="1"/>
      <w:numFmt w:val="bullet"/>
      <w:lvlText w:val=""/>
      <w:lvlJc w:val="left"/>
      <w:pPr>
        <w:ind w:left="2246" w:hanging="360"/>
      </w:pPr>
      <w:rPr>
        <w:rFonts w:ascii="Calibri" w:hAnsi="Calibri" w:hint="default"/>
      </w:rPr>
    </w:lvl>
    <w:lvl w:ilvl="3" w:tplc="04090001" w:tentative="1">
      <w:start w:val="1"/>
      <w:numFmt w:val="bullet"/>
      <w:lvlText w:val=""/>
      <w:lvlJc w:val="left"/>
      <w:pPr>
        <w:ind w:left="2966" w:hanging="360"/>
      </w:pPr>
      <w:rPr>
        <w:rFonts w:ascii="Yu Mincho Light" w:hAnsi="Yu Mincho Light" w:hint="default"/>
      </w:rPr>
    </w:lvl>
    <w:lvl w:ilvl="4" w:tplc="04090003" w:tentative="1">
      <w:start w:val="1"/>
      <w:numFmt w:val="bullet"/>
      <w:lvlText w:val="o"/>
      <w:lvlJc w:val="left"/>
      <w:pPr>
        <w:ind w:left="3686" w:hanging="360"/>
      </w:pPr>
      <w:rPr>
        <w:rFonts w:ascii="Calibri Light" w:hAnsi="Calibri Light" w:cs="Calibri Light" w:hint="default"/>
      </w:rPr>
    </w:lvl>
    <w:lvl w:ilvl="5" w:tplc="04090005" w:tentative="1">
      <w:start w:val="1"/>
      <w:numFmt w:val="bullet"/>
      <w:lvlText w:val=""/>
      <w:lvlJc w:val="left"/>
      <w:pPr>
        <w:ind w:left="4406" w:hanging="360"/>
      </w:pPr>
      <w:rPr>
        <w:rFonts w:ascii="Calibri" w:hAnsi="Calibri" w:hint="default"/>
      </w:rPr>
    </w:lvl>
    <w:lvl w:ilvl="6" w:tplc="04090001" w:tentative="1">
      <w:start w:val="1"/>
      <w:numFmt w:val="bullet"/>
      <w:lvlText w:val=""/>
      <w:lvlJc w:val="left"/>
      <w:pPr>
        <w:ind w:left="5126" w:hanging="360"/>
      </w:pPr>
      <w:rPr>
        <w:rFonts w:ascii="Yu Mincho Light" w:hAnsi="Yu Mincho Light" w:hint="default"/>
      </w:rPr>
    </w:lvl>
    <w:lvl w:ilvl="7" w:tplc="04090003" w:tentative="1">
      <w:start w:val="1"/>
      <w:numFmt w:val="bullet"/>
      <w:lvlText w:val="o"/>
      <w:lvlJc w:val="left"/>
      <w:pPr>
        <w:ind w:left="5846" w:hanging="360"/>
      </w:pPr>
      <w:rPr>
        <w:rFonts w:ascii="Calibri Light" w:hAnsi="Calibri Light" w:cs="Calibri Light" w:hint="default"/>
      </w:rPr>
    </w:lvl>
    <w:lvl w:ilvl="8" w:tplc="04090005" w:tentative="1">
      <w:start w:val="1"/>
      <w:numFmt w:val="bullet"/>
      <w:lvlText w:val=""/>
      <w:lvlJc w:val="left"/>
      <w:pPr>
        <w:ind w:left="6566" w:hanging="360"/>
      </w:pPr>
      <w:rPr>
        <w:rFonts w:ascii="Calibri" w:hAnsi="Calibri" w:hint="default"/>
      </w:rPr>
    </w:lvl>
  </w:abstractNum>
  <w:abstractNum w:abstractNumId="1" w15:restartNumberingAfterBreak="0">
    <w:nsid w:val="1DE46F01"/>
    <w:multiLevelType w:val="hybridMultilevel"/>
    <w:tmpl w:val="AE5C8158"/>
    <w:lvl w:ilvl="0" w:tplc="04090001">
      <w:start w:val="1"/>
      <w:numFmt w:val="bullet"/>
      <w:lvlText w:val=""/>
      <w:lvlJc w:val="left"/>
      <w:pPr>
        <w:ind w:left="806" w:hanging="360"/>
      </w:pPr>
      <w:rPr>
        <w:rFonts w:ascii="Yu Mincho Light" w:hAnsi="Yu Mincho Light" w:hint="default"/>
      </w:rPr>
    </w:lvl>
    <w:lvl w:ilvl="1" w:tplc="04090003" w:tentative="1">
      <w:start w:val="1"/>
      <w:numFmt w:val="bullet"/>
      <w:lvlText w:val="o"/>
      <w:lvlJc w:val="left"/>
      <w:pPr>
        <w:ind w:left="1526" w:hanging="360"/>
      </w:pPr>
      <w:rPr>
        <w:rFonts w:ascii="Calibri Light" w:hAnsi="Calibri Light" w:cs="Calibri Light" w:hint="default"/>
      </w:rPr>
    </w:lvl>
    <w:lvl w:ilvl="2" w:tplc="04090005" w:tentative="1">
      <w:start w:val="1"/>
      <w:numFmt w:val="bullet"/>
      <w:lvlText w:val=""/>
      <w:lvlJc w:val="left"/>
      <w:pPr>
        <w:ind w:left="2246" w:hanging="360"/>
      </w:pPr>
      <w:rPr>
        <w:rFonts w:ascii="Calibri" w:hAnsi="Calibri" w:hint="default"/>
      </w:rPr>
    </w:lvl>
    <w:lvl w:ilvl="3" w:tplc="04090001" w:tentative="1">
      <w:start w:val="1"/>
      <w:numFmt w:val="bullet"/>
      <w:lvlText w:val=""/>
      <w:lvlJc w:val="left"/>
      <w:pPr>
        <w:ind w:left="2966" w:hanging="360"/>
      </w:pPr>
      <w:rPr>
        <w:rFonts w:ascii="Yu Mincho Light" w:hAnsi="Yu Mincho Light" w:hint="default"/>
      </w:rPr>
    </w:lvl>
    <w:lvl w:ilvl="4" w:tplc="04090003" w:tentative="1">
      <w:start w:val="1"/>
      <w:numFmt w:val="bullet"/>
      <w:lvlText w:val="o"/>
      <w:lvlJc w:val="left"/>
      <w:pPr>
        <w:ind w:left="3686" w:hanging="360"/>
      </w:pPr>
      <w:rPr>
        <w:rFonts w:ascii="Calibri Light" w:hAnsi="Calibri Light" w:cs="Calibri Light" w:hint="default"/>
      </w:rPr>
    </w:lvl>
    <w:lvl w:ilvl="5" w:tplc="04090005" w:tentative="1">
      <w:start w:val="1"/>
      <w:numFmt w:val="bullet"/>
      <w:lvlText w:val=""/>
      <w:lvlJc w:val="left"/>
      <w:pPr>
        <w:ind w:left="4406" w:hanging="360"/>
      </w:pPr>
      <w:rPr>
        <w:rFonts w:ascii="Calibri" w:hAnsi="Calibri" w:hint="default"/>
      </w:rPr>
    </w:lvl>
    <w:lvl w:ilvl="6" w:tplc="04090001" w:tentative="1">
      <w:start w:val="1"/>
      <w:numFmt w:val="bullet"/>
      <w:lvlText w:val=""/>
      <w:lvlJc w:val="left"/>
      <w:pPr>
        <w:ind w:left="5126" w:hanging="360"/>
      </w:pPr>
      <w:rPr>
        <w:rFonts w:ascii="Yu Mincho Light" w:hAnsi="Yu Mincho Light" w:hint="default"/>
      </w:rPr>
    </w:lvl>
    <w:lvl w:ilvl="7" w:tplc="04090003" w:tentative="1">
      <w:start w:val="1"/>
      <w:numFmt w:val="bullet"/>
      <w:lvlText w:val="o"/>
      <w:lvlJc w:val="left"/>
      <w:pPr>
        <w:ind w:left="5846" w:hanging="360"/>
      </w:pPr>
      <w:rPr>
        <w:rFonts w:ascii="Calibri Light" w:hAnsi="Calibri Light" w:cs="Calibri Light" w:hint="default"/>
      </w:rPr>
    </w:lvl>
    <w:lvl w:ilvl="8" w:tplc="04090005" w:tentative="1">
      <w:start w:val="1"/>
      <w:numFmt w:val="bullet"/>
      <w:lvlText w:val=""/>
      <w:lvlJc w:val="left"/>
      <w:pPr>
        <w:ind w:left="6566" w:hanging="360"/>
      </w:pPr>
      <w:rPr>
        <w:rFonts w:ascii="Calibri" w:hAnsi="Calibri" w:hint="default"/>
      </w:rPr>
    </w:lvl>
  </w:abstractNum>
  <w:abstractNum w:abstractNumId="2" w15:restartNumberingAfterBreak="0">
    <w:nsid w:val="233A0EDC"/>
    <w:multiLevelType w:val="hybridMultilevel"/>
    <w:tmpl w:val="9198FC06"/>
    <w:lvl w:ilvl="0" w:tplc="04090001">
      <w:start w:val="1"/>
      <w:numFmt w:val="bullet"/>
      <w:lvlText w:val=""/>
      <w:lvlJc w:val="left"/>
      <w:pPr>
        <w:ind w:left="806" w:hanging="360"/>
      </w:pPr>
      <w:rPr>
        <w:rFonts w:ascii="Yu Mincho Light" w:hAnsi="Yu Mincho Light" w:hint="default"/>
      </w:rPr>
    </w:lvl>
    <w:lvl w:ilvl="1" w:tplc="04090003" w:tentative="1">
      <w:start w:val="1"/>
      <w:numFmt w:val="bullet"/>
      <w:lvlText w:val="o"/>
      <w:lvlJc w:val="left"/>
      <w:pPr>
        <w:ind w:left="1526" w:hanging="360"/>
      </w:pPr>
      <w:rPr>
        <w:rFonts w:ascii="Calibri Light" w:hAnsi="Calibri Light" w:cs="Calibri Light" w:hint="default"/>
      </w:rPr>
    </w:lvl>
    <w:lvl w:ilvl="2" w:tplc="04090005" w:tentative="1">
      <w:start w:val="1"/>
      <w:numFmt w:val="bullet"/>
      <w:lvlText w:val=""/>
      <w:lvlJc w:val="left"/>
      <w:pPr>
        <w:ind w:left="2246" w:hanging="360"/>
      </w:pPr>
      <w:rPr>
        <w:rFonts w:ascii="Calibri" w:hAnsi="Calibri" w:hint="default"/>
      </w:rPr>
    </w:lvl>
    <w:lvl w:ilvl="3" w:tplc="04090001" w:tentative="1">
      <w:start w:val="1"/>
      <w:numFmt w:val="bullet"/>
      <w:lvlText w:val=""/>
      <w:lvlJc w:val="left"/>
      <w:pPr>
        <w:ind w:left="2966" w:hanging="360"/>
      </w:pPr>
      <w:rPr>
        <w:rFonts w:ascii="Yu Mincho Light" w:hAnsi="Yu Mincho Light" w:hint="default"/>
      </w:rPr>
    </w:lvl>
    <w:lvl w:ilvl="4" w:tplc="04090003" w:tentative="1">
      <w:start w:val="1"/>
      <w:numFmt w:val="bullet"/>
      <w:lvlText w:val="o"/>
      <w:lvlJc w:val="left"/>
      <w:pPr>
        <w:ind w:left="3686" w:hanging="360"/>
      </w:pPr>
      <w:rPr>
        <w:rFonts w:ascii="Calibri Light" w:hAnsi="Calibri Light" w:cs="Calibri Light" w:hint="default"/>
      </w:rPr>
    </w:lvl>
    <w:lvl w:ilvl="5" w:tplc="04090005" w:tentative="1">
      <w:start w:val="1"/>
      <w:numFmt w:val="bullet"/>
      <w:lvlText w:val=""/>
      <w:lvlJc w:val="left"/>
      <w:pPr>
        <w:ind w:left="4406" w:hanging="360"/>
      </w:pPr>
      <w:rPr>
        <w:rFonts w:ascii="Calibri" w:hAnsi="Calibri" w:hint="default"/>
      </w:rPr>
    </w:lvl>
    <w:lvl w:ilvl="6" w:tplc="04090001" w:tentative="1">
      <w:start w:val="1"/>
      <w:numFmt w:val="bullet"/>
      <w:lvlText w:val=""/>
      <w:lvlJc w:val="left"/>
      <w:pPr>
        <w:ind w:left="5126" w:hanging="360"/>
      </w:pPr>
      <w:rPr>
        <w:rFonts w:ascii="Yu Mincho Light" w:hAnsi="Yu Mincho Light" w:hint="default"/>
      </w:rPr>
    </w:lvl>
    <w:lvl w:ilvl="7" w:tplc="04090003" w:tentative="1">
      <w:start w:val="1"/>
      <w:numFmt w:val="bullet"/>
      <w:lvlText w:val="o"/>
      <w:lvlJc w:val="left"/>
      <w:pPr>
        <w:ind w:left="5846" w:hanging="360"/>
      </w:pPr>
      <w:rPr>
        <w:rFonts w:ascii="Calibri Light" w:hAnsi="Calibri Light" w:cs="Calibri Light" w:hint="default"/>
      </w:rPr>
    </w:lvl>
    <w:lvl w:ilvl="8" w:tplc="04090005" w:tentative="1">
      <w:start w:val="1"/>
      <w:numFmt w:val="bullet"/>
      <w:lvlText w:val=""/>
      <w:lvlJc w:val="left"/>
      <w:pPr>
        <w:ind w:left="6566" w:hanging="360"/>
      </w:pPr>
      <w:rPr>
        <w:rFonts w:ascii="Calibri" w:hAnsi="Calibri" w:hint="default"/>
      </w:rPr>
    </w:lvl>
  </w:abstractNum>
  <w:abstractNum w:abstractNumId="3" w15:restartNumberingAfterBreak="0">
    <w:nsid w:val="28E3499F"/>
    <w:multiLevelType w:val="hybridMultilevel"/>
    <w:tmpl w:val="15360586"/>
    <w:lvl w:ilvl="0" w:tplc="04090001">
      <w:start w:val="1"/>
      <w:numFmt w:val="bullet"/>
      <w:lvlText w:val=""/>
      <w:lvlJc w:val="left"/>
      <w:pPr>
        <w:ind w:left="806" w:hanging="360"/>
      </w:pPr>
      <w:rPr>
        <w:rFonts w:ascii="Yu Mincho Light" w:hAnsi="Yu Mincho Light" w:hint="default"/>
      </w:rPr>
    </w:lvl>
    <w:lvl w:ilvl="1" w:tplc="04090003" w:tentative="1">
      <w:start w:val="1"/>
      <w:numFmt w:val="bullet"/>
      <w:lvlText w:val="o"/>
      <w:lvlJc w:val="left"/>
      <w:pPr>
        <w:ind w:left="1526" w:hanging="360"/>
      </w:pPr>
      <w:rPr>
        <w:rFonts w:ascii="Calibri Light" w:hAnsi="Calibri Light" w:cs="Calibri Light" w:hint="default"/>
      </w:rPr>
    </w:lvl>
    <w:lvl w:ilvl="2" w:tplc="04090005" w:tentative="1">
      <w:start w:val="1"/>
      <w:numFmt w:val="bullet"/>
      <w:lvlText w:val=""/>
      <w:lvlJc w:val="left"/>
      <w:pPr>
        <w:ind w:left="2246" w:hanging="360"/>
      </w:pPr>
      <w:rPr>
        <w:rFonts w:ascii="Calibri" w:hAnsi="Calibri" w:hint="default"/>
      </w:rPr>
    </w:lvl>
    <w:lvl w:ilvl="3" w:tplc="04090001" w:tentative="1">
      <w:start w:val="1"/>
      <w:numFmt w:val="bullet"/>
      <w:lvlText w:val=""/>
      <w:lvlJc w:val="left"/>
      <w:pPr>
        <w:ind w:left="2966" w:hanging="360"/>
      </w:pPr>
      <w:rPr>
        <w:rFonts w:ascii="Yu Mincho Light" w:hAnsi="Yu Mincho Light" w:hint="default"/>
      </w:rPr>
    </w:lvl>
    <w:lvl w:ilvl="4" w:tplc="04090003" w:tentative="1">
      <w:start w:val="1"/>
      <w:numFmt w:val="bullet"/>
      <w:lvlText w:val="o"/>
      <w:lvlJc w:val="left"/>
      <w:pPr>
        <w:ind w:left="3686" w:hanging="360"/>
      </w:pPr>
      <w:rPr>
        <w:rFonts w:ascii="Calibri Light" w:hAnsi="Calibri Light" w:cs="Calibri Light" w:hint="default"/>
      </w:rPr>
    </w:lvl>
    <w:lvl w:ilvl="5" w:tplc="04090005" w:tentative="1">
      <w:start w:val="1"/>
      <w:numFmt w:val="bullet"/>
      <w:lvlText w:val=""/>
      <w:lvlJc w:val="left"/>
      <w:pPr>
        <w:ind w:left="4406" w:hanging="360"/>
      </w:pPr>
      <w:rPr>
        <w:rFonts w:ascii="Calibri" w:hAnsi="Calibri" w:hint="default"/>
      </w:rPr>
    </w:lvl>
    <w:lvl w:ilvl="6" w:tplc="04090001" w:tentative="1">
      <w:start w:val="1"/>
      <w:numFmt w:val="bullet"/>
      <w:lvlText w:val=""/>
      <w:lvlJc w:val="left"/>
      <w:pPr>
        <w:ind w:left="5126" w:hanging="360"/>
      </w:pPr>
      <w:rPr>
        <w:rFonts w:ascii="Yu Mincho Light" w:hAnsi="Yu Mincho Light" w:hint="default"/>
      </w:rPr>
    </w:lvl>
    <w:lvl w:ilvl="7" w:tplc="04090003" w:tentative="1">
      <w:start w:val="1"/>
      <w:numFmt w:val="bullet"/>
      <w:lvlText w:val="o"/>
      <w:lvlJc w:val="left"/>
      <w:pPr>
        <w:ind w:left="5846" w:hanging="360"/>
      </w:pPr>
      <w:rPr>
        <w:rFonts w:ascii="Calibri Light" w:hAnsi="Calibri Light" w:cs="Calibri Light" w:hint="default"/>
      </w:rPr>
    </w:lvl>
    <w:lvl w:ilvl="8" w:tplc="04090005" w:tentative="1">
      <w:start w:val="1"/>
      <w:numFmt w:val="bullet"/>
      <w:lvlText w:val=""/>
      <w:lvlJc w:val="left"/>
      <w:pPr>
        <w:ind w:left="6566" w:hanging="360"/>
      </w:pPr>
      <w:rPr>
        <w:rFonts w:ascii="Calibri" w:hAnsi="Calibri" w:hint="default"/>
      </w:rPr>
    </w:lvl>
  </w:abstractNum>
  <w:abstractNum w:abstractNumId="4" w15:restartNumberingAfterBreak="0">
    <w:nsid w:val="2A2E543B"/>
    <w:multiLevelType w:val="hybridMultilevel"/>
    <w:tmpl w:val="366C5628"/>
    <w:lvl w:ilvl="0" w:tplc="04090001">
      <w:start w:val="1"/>
      <w:numFmt w:val="bullet"/>
      <w:lvlText w:val=""/>
      <w:lvlJc w:val="left"/>
      <w:pPr>
        <w:ind w:left="86" w:hanging="360"/>
      </w:pPr>
      <w:rPr>
        <w:rFonts w:ascii="Yu Mincho Light" w:hAnsi="Yu Mincho Light" w:hint="default"/>
      </w:rPr>
    </w:lvl>
    <w:lvl w:ilvl="1" w:tplc="04090003" w:tentative="1">
      <w:start w:val="1"/>
      <w:numFmt w:val="bullet"/>
      <w:lvlText w:val="o"/>
      <w:lvlJc w:val="left"/>
      <w:pPr>
        <w:ind w:left="806" w:hanging="360"/>
      </w:pPr>
      <w:rPr>
        <w:rFonts w:ascii="Calibri Light" w:hAnsi="Calibri Light" w:cs="Calibri Light" w:hint="default"/>
      </w:rPr>
    </w:lvl>
    <w:lvl w:ilvl="2" w:tplc="04090005" w:tentative="1">
      <w:start w:val="1"/>
      <w:numFmt w:val="bullet"/>
      <w:lvlText w:val=""/>
      <w:lvlJc w:val="left"/>
      <w:pPr>
        <w:ind w:left="1526" w:hanging="360"/>
      </w:pPr>
      <w:rPr>
        <w:rFonts w:ascii="Calibri" w:hAnsi="Calibri" w:hint="default"/>
      </w:rPr>
    </w:lvl>
    <w:lvl w:ilvl="3" w:tplc="04090001" w:tentative="1">
      <w:start w:val="1"/>
      <w:numFmt w:val="bullet"/>
      <w:lvlText w:val=""/>
      <w:lvlJc w:val="left"/>
      <w:pPr>
        <w:ind w:left="2246" w:hanging="360"/>
      </w:pPr>
      <w:rPr>
        <w:rFonts w:ascii="Yu Mincho Light" w:hAnsi="Yu Mincho Light" w:hint="default"/>
      </w:rPr>
    </w:lvl>
    <w:lvl w:ilvl="4" w:tplc="04090003" w:tentative="1">
      <w:start w:val="1"/>
      <w:numFmt w:val="bullet"/>
      <w:lvlText w:val="o"/>
      <w:lvlJc w:val="left"/>
      <w:pPr>
        <w:ind w:left="2966" w:hanging="360"/>
      </w:pPr>
      <w:rPr>
        <w:rFonts w:ascii="Calibri Light" w:hAnsi="Calibri Light" w:cs="Calibri Light" w:hint="default"/>
      </w:rPr>
    </w:lvl>
    <w:lvl w:ilvl="5" w:tplc="04090005" w:tentative="1">
      <w:start w:val="1"/>
      <w:numFmt w:val="bullet"/>
      <w:lvlText w:val=""/>
      <w:lvlJc w:val="left"/>
      <w:pPr>
        <w:ind w:left="3686" w:hanging="360"/>
      </w:pPr>
      <w:rPr>
        <w:rFonts w:ascii="Calibri" w:hAnsi="Calibri" w:hint="default"/>
      </w:rPr>
    </w:lvl>
    <w:lvl w:ilvl="6" w:tplc="04090001" w:tentative="1">
      <w:start w:val="1"/>
      <w:numFmt w:val="bullet"/>
      <w:lvlText w:val=""/>
      <w:lvlJc w:val="left"/>
      <w:pPr>
        <w:ind w:left="4406" w:hanging="360"/>
      </w:pPr>
      <w:rPr>
        <w:rFonts w:ascii="Yu Mincho Light" w:hAnsi="Yu Mincho Light" w:hint="default"/>
      </w:rPr>
    </w:lvl>
    <w:lvl w:ilvl="7" w:tplc="04090003" w:tentative="1">
      <w:start w:val="1"/>
      <w:numFmt w:val="bullet"/>
      <w:lvlText w:val="o"/>
      <w:lvlJc w:val="left"/>
      <w:pPr>
        <w:ind w:left="5126" w:hanging="360"/>
      </w:pPr>
      <w:rPr>
        <w:rFonts w:ascii="Calibri Light" w:hAnsi="Calibri Light" w:cs="Calibri Light" w:hint="default"/>
      </w:rPr>
    </w:lvl>
    <w:lvl w:ilvl="8" w:tplc="04090005" w:tentative="1">
      <w:start w:val="1"/>
      <w:numFmt w:val="bullet"/>
      <w:lvlText w:val=""/>
      <w:lvlJc w:val="left"/>
      <w:pPr>
        <w:ind w:left="5846" w:hanging="360"/>
      </w:pPr>
      <w:rPr>
        <w:rFonts w:ascii="Calibri" w:hAnsi="Calibri" w:hint="default"/>
      </w:rPr>
    </w:lvl>
  </w:abstractNum>
  <w:abstractNum w:abstractNumId="5"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alibri Light" w:hAnsi="Calibri Light" w:cs="Calibri Light" w:hint="default"/>
      </w:rPr>
    </w:lvl>
    <w:lvl w:ilvl="2" w:tplc="04090005" w:tentative="1">
      <w:start w:val="1"/>
      <w:numFmt w:val="bullet"/>
      <w:lvlText w:val=""/>
      <w:lvlJc w:val="left"/>
      <w:pPr>
        <w:ind w:left="1526" w:hanging="360"/>
      </w:pPr>
      <w:rPr>
        <w:rFonts w:ascii="Calibri" w:hAnsi="Calibri" w:hint="default"/>
      </w:rPr>
    </w:lvl>
    <w:lvl w:ilvl="3" w:tplc="04090001" w:tentative="1">
      <w:start w:val="1"/>
      <w:numFmt w:val="bullet"/>
      <w:lvlText w:val=""/>
      <w:lvlJc w:val="left"/>
      <w:pPr>
        <w:ind w:left="2246" w:hanging="360"/>
      </w:pPr>
      <w:rPr>
        <w:rFonts w:ascii="Yu Mincho Light" w:hAnsi="Yu Mincho Light" w:hint="default"/>
      </w:rPr>
    </w:lvl>
    <w:lvl w:ilvl="4" w:tplc="04090003" w:tentative="1">
      <w:start w:val="1"/>
      <w:numFmt w:val="bullet"/>
      <w:lvlText w:val="o"/>
      <w:lvlJc w:val="left"/>
      <w:pPr>
        <w:ind w:left="2966" w:hanging="360"/>
      </w:pPr>
      <w:rPr>
        <w:rFonts w:ascii="Calibri Light" w:hAnsi="Calibri Light" w:cs="Calibri Light" w:hint="default"/>
      </w:rPr>
    </w:lvl>
    <w:lvl w:ilvl="5" w:tplc="04090005" w:tentative="1">
      <w:start w:val="1"/>
      <w:numFmt w:val="bullet"/>
      <w:lvlText w:val=""/>
      <w:lvlJc w:val="left"/>
      <w:pPr>
        <w:ind w:left="3686" w:hanging="360"/>
      </w:pPr>
      <w:rPr>
        <w:rFonts w:ascii="Calibri" w:hAnsi="Calibri" w:hint="default"/>
      </w:rPr>
    </w:lvl>
    <w:lvl w:ilvl="6" w:tplc="04090001" w:tentative="1">
      <w:start w:val="1"/>
      <w:numFmt w:val="bullet"/>
      <w:lvlText w:val=""/>
      <w:lvlJc w:val="left"/>
      <w:pPr>
        <w:ind w:left="4406" w:hanging="360"/>
      </w:pPr>
      <w:rPr>
        <w:rFonts w:ascii="Yu Mincho Light" w:hAnsi="Yu Mincho Light" w:hint="default"/>
      </w:rPr>
    </w:lvl>
    <w:lvl w:ilvl="7" w:tplc="04090003" w:tentative="1">
      <w:start w:val="1"/>
      <w:numFmt w:val="bullet"/>
      <w:lvlText w:val="o"/>
      <w:lvlJc w:val="left"/>
      <w:pPr>
        <w:ind w:left="5126" w:hanging="360"/>
      </w:pPr>
      <w:rPr>
        <w:rFonts w:ascii="Calibri Light" w:hAnsi="Calibri Light" w:cs="Calibri Light" w:hint="default"/>
      </w:rPr>
    </w:lvl>
    <w:lvl w:ilvl="8" w:tplc="04090005" w:tentative="1">
      <w:start w:val="1"/>
      <w:numFmt w:val="bullet"/>
      <w:lvlText w:val=""/>
      <w:lvlJc w:val="left"/>
      <w:pPr>
        <w:ind w:left="5846" w:hanging="360"/>
      </w:pPr>
      <w:rPr>
        <w:rFonts w:ascii="Calibri" w:hAnsi="Calibri" w:hint="default"/>
      </w:rPr>
    </w:lvl>
  </w:abstractNum>
  <w:abstractNum w:abstractNumId="6" w15:restartNumberingAfterBreak="0">
    <w:nsid w:val="41051AD7"/>
    <w:multiLevelType w:val="hybridMultilevel"/>
    <w:tmpl w:val="BB924C9E"/>
    <w:lvl w:ilvl="0" w:tplc="04090001">
      <w:start w:val="1"/>
      <w:numFmt w:val="bullet"/>
      <w:lvlText w:val=""/>
      <w:lvlJc w:val="left"/>
      <w:pPr>
        <w:ind w:left="806" w:hanging="360"/>
      </w:pPr>
      <w:rPr>
        <w:rFonts w:ascii="Yu Mincho Light" w:hAnsi="Yu Mincho Light" w:hint="default"/>
      </w:rPr>
    </w:lvl>
    <w:lvl w:ilvl="1" w:tplc="04090003" w:tentative="1">
      <w:start w:val="1"/>
      <w:numFmt w:val="bullet"/>
      <w:lvlText w:val="o"/>
      <w:lvlJc w:val="left"/>
      <w:pPr>
        <w:ind w:left="1526" w:hanging="360"/>
      </w:pPr>
      <w:rPr>
        <w:rFonts w:ascii="Calibri Light" w:hAnsi="Calibri Light" w:cs="Calibri Light" w:hint="default"/>
      </w:rPr>
    </w:lvl>
    <w:lvl w:ilvl="2" w:tplc="04090005" w:tentative="1">
      <w:start w:val="1"/>
      <w:numFmt w:val="bullet"/>
      <w:lvlText w:val=""/>
      <w:lvlJc w:val="left"/>
      <w:pPr>
        <w:ind w:left="2246" w:hanging="360"/>
      </w:pPr>
      <w:rPr>
        <w:rFonts w:ascii="Calibri" w:hAnsi="Calibri" w:hint="default"/>
      </w:rPr>
    </w:lvl>
    <w:lvl w:ilvl="3" w:tplc="04090001" w:tentative="1">
      <w:start w:val="1"/>
      <w:numFmt w:val="bullet"/>
      <w:lvlText w:val=""/>
      <w:lvlJc w:val="left"/>
      <w:pPr>
        <w:ind w:left="2966" w:hanging="360"/>
      </w:pPr>
      <w:rPr>
        <w:rFonts w:ascii="Yu Mincho Light" w:hAnsi="Yu Mincho Light" w:hint="default"/>
      </w:rPr>
    </w:lvl>
    <w:lvl w:ilvl="4" w:tplc="04090003" w:tentative="1">
      <w:start w:val="1"/>
      <w:numFmt w:val="bullet"/>
      <w:lvlText w:val="o"/>
      <w:lvlJc w:val="left"/>
      <w:pPr>
        <w:ind w:left="3686" w:hanging="360"/>
      </w:pPr>
      <w:rPr>
        <w:rFonts w:ascii="Calibri Light" w:hAnsi="Calibri Light" w:cs="Calibri Light" w:hint="default"/>
      </w:rPr>
    </w:lvl>
    <w:lvl w:ilvl="5" w:tplc="04090005" w:tentative="1">
      <w:start w:val="1"/>
      <w:numFmt w:val="bullet"/>
      <w:lvlText w:val=""/>
      <w:lvlJc w:val="left"/>
      <w:pPr>
        <w:ind w:left="4406" w:hanging="360"/>
      </w:pPr>
      <w:rPr>
        <w:rFonts w:ascii="Calibri" w:hAnsi="Calibri" w:hint="default"/>
      </w:rPr>
    </w:lvl>
    <w:lvl w:ilvl="6" w:tplc="04090001" w:tentative="1">
      <w:start w:val="1"/>
      <w:numFmt w:val="bullet"/>
      <w:lvlText w:val=""/>
      <w:lvlJc w:val="left"/>
      <w:pPr>
        <w:ind w:left="5126" w:hanging="360"/>
      </w:pPr>
      <w:rPr>
        <w:rFonts w:ascii="Yu Mincho Light" w:hAnsi="Yu Mincho Light" w:hint="default"/>
      </w:rPr>
    </w:lvl>
    <w:lvl w:ilvl="7" w:tplc="04090003" w:tentative="1">
      <w:start w:val="1"/>
      <w:numFmt w:val="bullet"/>
      <w:lvlText w:val="o"/>
      <w:lvlJc w:val="left"/>
      <w:pPr>
        <w:ind w:left="5846" w:hanging="360"/>
      </w:pPr>
      <w:rPr>
        <w:rFonts w:ascii="Calibri Light" w:hAnsi="Calibri Light" w:cs="Calibri Light" w:hint="default"/>
      </w:rPr>
    </w:lvl>
    <w:lvl w:ilvl="8" w:tplc="04090005" w:tentative="1">
      <w:start w:val="1"/>
      <w:numFmt w:val="bullet"/>
      <w:lvlText w:val=""/>
      <w:lvlJc w:val="left"/>
      <w:pPr>
        <w:ind w:left="6566" w:hanging="360"/>
      </w:pPr>
      <w:rPr>
        <w:rFonts w:ascii="Calibri" w:hAnsi="Calibri" w:hint="default"/>
      </w:rPr>
    </w:lvl>
  </w:abstractNum>
  <w:abstractNum w:abstractNumId="7" w15:restartNumberingAfterBreak="0">
    <w:nsid w:val="4A8E6D1C"/>
    <w:multiLevelType w:val="hybridMultilevel"/>
    <w:tmpl w:val="2FA42702"/>
    <w:lvl w:ilvl="0" w:tplc="04090001">
      <w:start w:val="1"/>
      <w:numFmt w:val="bullet"/>
      <w:lvlText w:val=""/>
      <w:lvlJc w:val="left"/>
      <w:pPr>
        <w:ind w:left="86" w:hanging="360"/>
      </w:pPr>
      <w:rPr>
        <w:rFonts w:ascii="Yu Mincho Light" w:hAnsi="Yu Mincho Light" w:hint="default"/>
      </w:rPr>
    </w:lvl>
    <w:lvl w:ilvl="1" w:tplc="04090003" w:tentative="1">
      <w:start w:val="1"/>
      <w:numFmt w:val="bullet"/>
      <w:lvlText w:val="o"/>
      <w:lvlJc w:val="left"/>
      <w:pPr>
        <w:ind w:left="806" w:hanging="360"/>
      </w:pPr>
      <w:rPr>
        <w:rFonts w:ascii="Calibri Light" w:hAnsi="Calibri Light" w:cs="Calibri Light" w:hint="default"/>
      </w:rPr>
    </w:lvl>
    <w:lvl w:ilvl="2" w:tplc="04090005" w:tentative="1">
      <w:start w:val="1"/>
      <w:numFmt w:val="bullet"/>
      <w:lvlText w:val=""/>
      <w:lvlJc w:val="left"/>
      <w:pPr>
        <w:ind w:left="1526" w:hanging="360"/>
      </w:pPr>
      <w:rPr>
        <w:rFonts w:ascii="Calibri" w:hAnsi="Calibri" w:hint="default"/>
      </w:rPr>
    </w:lvl>
    <w:lvl w:ilvl="3" w:tplc="04090001" w:tentative="1">
      <w:start w:val="1"/>
      <w:numFmt w:val="bullet"/>
      <w:lvlText w:val=""/>
      <w:lvlJc w:val="left"/>
      <w:pPr>
        <w:ind w:left="2246" w:hanging="360"/>
      </w:pPr>
      <w:rPr>
        <w:rFonts w:ascii="Yu Mincho Light" w:hAnsi="Yu Mincho Light" w:hint="default"/>
      </w:rPr>
    </w:lvl>
    <w:lvl w:ilvl="4" w:tplc="04090003" w:tentative="1">
      <w:start w:val="1"/>
      <w:numFmt w:val="bullet"/>
      <w:lvlText w:val="o"/>
      <w:lvlJc w:val="left"/>
      <w:pPr>
        <w:ind w:left="2966" w:hanging="360"/>
      </w:pPr>
      <w:rPr>
        <w:rFonts w:ascii="Calibri Light" w:hAnsi="Calibri Light" w:cs="Calibri Light" w:hint="default"/>
      </w:rPr>
    </w:lvl>
    <w:lvl w:ilvl="5" w:tplc="04090005" w:tentative="1">
      <w:start w:val="1"/>
      <w:numFmt w:val="bullet"/>
      <w:lvlText w:val=""/>
      <w:lvlJc w:val="left"/>
      <w:pPr>
        <w:ind w:left="3686" w:hanging="360"/>
      </w:pPr>
      <w:rPr>
        <w:rFonts w:ascii="Calibri" w:hAnsi="Calibri" w:hint="default"/>
      </w:rPr>
    </w:lvl>
    <w:lvl w:ilvl="6" w:tplc="04090001" w:tentative="1">
      <w:start w:val="1"/>
      <w:numFmt w:val="bullet"/>
      <w:lvlText w:val=""/>
      <w:lvlJc w:val="left"/>
      <w:pPr>
        <w:ind w:left="4406" w:hanging="360"/>
      </w:pPr>
      <w:rPr>
        <w:rFonts w:ascii="Yu Mincho Light" w:hAnsi="Yu Mincho Light" w:hint="default"/>
      </w:rPr>
    </w:lvl>
    <w:lvl w:ilvl="7" w:tplc="04090003" w:tentative="1">
      <w:start w:val="1"/>
      <w:numFmt w:val="bullet"/>
      <w:lvlText w:val="o"/>
      <w:lvlJc w:val="left"/>
      <w:pPr>
        <w:ind w:left="5126" w:hanging="360"/>
      </w:pPr>
      <w:rPr>
        <w:rFonts w:ascii="Calibri Light" w:hAnsi="Calibri Light" w:cs="Calibri Light" w:hint="default"/>
      </w:rPr>
    </w:lvl>
    <w:lvl w:ilvl="8" w:tplc="04090005" w:tentative="1">
      <w:start w:val="1"/>
      <w:numFmt w:val="bullet"/>
      <w:lvlText w:val=""/>
      <w:lvlJc w:val="left"/>
      <w:pPr>
        <w:ind w:left="5846" w:hanging="360"/>
      </w:pPr>
      <w:rPr>
        <w:rFonts w:ascii="Calibri" w:hAnsi="Calibri" w:hint="default"/>
      </w:rPr>
    </w:lvl>
  </w:abstractNum>
  <w:abstractNum w:abstractNumId="8"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9"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alibri Light" w:hAnsi="Calibri Light" w:cs="Calibri Light" w:hint="default"/>
      </w:rPr>
    </w:lvl>
    <w:lvl w:ilvl="2" w:tplc="04090005" w:tentative="1">
      <w:start w:val="1"/>
      <w:numFmt w:val="bullet"/>
      <w:lvlText w:val=""/>
      <w:lvlJc w:val="left"/>
      <w:pPr>
        <w:ind w:left="1526" w:hanging="360"/>
      </w:pPr>
      <w:rPr>
        <w:rFonts w:ascii="Calibri" w:hAnsi="Calibri" w:hint="default"/>
      </w:rPr>
    </w:lvl>
    <w:lvl w:ilvl="3" w:tplc="04090001" w:tentative="1">
      <w:start w:val="1"/>
      <w:numFmt w:val="bullet"/>
      <w:lvlText w:val=""/>
      <w:lvlJc w:val="left"/>
      <w:pPr>
        <w:ind w:left="2246" w:hanging="360"/>
      </w:pPr>
      <w:rPr>
        <w:rFonts w:ascii="Yu Mincho Light" w:hAnsi="Yu Mincho Light" w:hint="default"/>
      </w:rPr>
    </w:lvl>
    <w:lvl w:ilvl="4" w:tplc="04090003" w:tentative="1">
      <w:start w:val="1"/>
      <w:numFmt w:val="bullet"/>
      <w:lvlText w:val="o"/>
      <w:lvlJc w:val="left"/>
      <w:pPr>
        <w:ind w:left="2966" w:hanging="360"/>
      </w:pPr>
      <w:rPr>
        <w:rFonts w:ascii="Calibri Light" w:hAnsi="Calibri Light" w:cs="Calibri Light" w:hint="default"/>
      </w:rPr>
    </w:lvl>
    <w:lvl w:ilvl="5" w:tplc="04090005" w:tentative="1">
      <w:start w:val="1"/>
      <w:numFmt w:val="bullet"/>
      <w:lvlText w:val=""/>
      <w:lvlJc w:val="left"/>
      <w:pPr>
        <w:ind w:left="3686" w:hanging="360"/>
      </w:pPr>
      <w:rPr>
        <w:rFonts w:ascii="Calibri" w:hAnsi="Calibri" w:hint="default"/>
      </w:rPr>
    </w:lvl>
    <w:lvl w:ilvl="6" w:tplc="04090001" w:tentative="1">
      <w:start w:val="1"/>
      <w:numFmt w:val="bullet"/>
      <w:lvlText w:val=""/>
      <w:lvlJc w:val="left"/>
      <w:pPr>
        <w:ind w:left="4406" w:hanging="360"/>
      </w:pPr>
      <w:rPr>
        <w:rFonts w:ascii="Yu Mincho Light" w:hAnsi="Yu Mincho Light" w:hint="default"/>
      </w:rPr>
    </w:lvl>
    <w:lvl w:ilvl="7" w:tplc="04090003" w:tentative="1">
      <w:start w:val="1"/>
      <w:numFmt w:val="bullet"/>
      <w:lvlText w:val="o"/>
      <w:lvlJc w:val="left"/>
      <w:pPr>
        <w:ind w:left="5126" w:hanging="360"/>
      </w:pPr>
      <w:rPr>
        <w:rFonts w:ascii="Calibri Light" w:hAnsi="Calibri Light" w:cs="Calibri Light" w:hint="default"/>
      </w:rPr>
    </w:lvl>
    <w:lvl w:ilvl="8" w:tplc="04090005" w:tentative="1">
      <w:start w:val="1"/>
      <w:numFmt w:val="bullet"/>
      <w:lvlText w:val=""/>
      <w:lvlJc w:val="left"/>
      <w:pPr>
        <w:ind w:left="5846" w:hanging="360"/>
      </w:pPr>
      <w:rPr>
        <w:rFonts w:ascii="Calibri" w:hAnsi="Calibri" w:hint="default"/>
      </w:rPr>
    </w:lvl>
  </w:abstractNum>
  <w:abstractNum w:abstractNumId="10"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EE05CD"/>
    <w:multiLevelType w:val="hybridMultilevel"/>
    <w:tmpl w:val="6136D818"/>
    <w:lvl w:ilvl="0" w:tplc="04090001">
      <w:start w:val="1"/>
      <w:numFmt w:val="bullet"/>
      <w:lvlText w:val=""/>
      <w:lvlJc w:val="left"/>
      <w:pPr>
        <w:ind w:left="720" w:hanging="360"/>
      </w:pPr>
      <w:rPr>
        <w:rFonts w:ascii="Yu Mincho Light" w:hAnsi="Yu Mincho Light"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Calibri" w:hAnsi="Calibri" w:hint="default"/>
      </w:rPr>
    </w:lvl>
  </w:abstractNum>
  <w:abstractNum w:abstractNumId="13"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5"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87071">
    <w:abstractNumId w:val="10"/>
  </w:num>
  <w:num w:numId="2" w16cid:durableId="662515404">
    <w:abstractNumId w:val="13"/>
  </w:num>
  <w:num w:numId="3" w16cid:durableId="2077628182">
    <w:abstractNumId w:val="15"/>
  </w:num>
  <w:num w:numId="4" w16cid:durableId="112940636">
    <w:abstractNumId w:val="16"/>
  </w:num>
  <w:num w:numId="5" w16cid:durableId="2136941320">
    <w:abstractNumId w:val="11"/>
  </w:num>
  <w:num w:numId="6" w16cid:durableId="559249073">
    <w:abstractNumId w:val="7"/>
  </w:num>
  <w:num w:numId="7" w16cid:durableId="1181092366">
    <w:abstractNumId w:val="5"/>
  </w:num>
  <w:num w:numId="8" w16cid:durableId="74327010">
    <w:abstractNumId w:val="9"/>
  </w:num>
  <w:num w:numId="9" w16cid:durableId="141894073">
    <w:abstractNumId w:val="4"/>
  </w:num>
  <w:num w:numId="10" w16cid:durableId="1154178540">
    <w:abstractNumId w:val="14"/>
  </w:num>
  <w:num w:numId="11" w16cid:durableId="1509294244">
    <w:abstractNumId w:val="8"/>
  </w:num>
  <w:num w:numId="12" w16cid:durableId="1337420800">
    <w:abstractNumId w:val="3"/>
  </w:num>
  <w:num w:numId="13" w16cid:durableId="546917945">
    <w:abstractNumId w:val="1"/>
  </w:num>
  <w:num w:numId="14" w16cid:durableId="1353339502">
    <w:abstractNumId w:val="6"/>
  </w:num>
  <w:num w:numId="15" w16cid:durableId="822241703">
    <w:abstractNumId w:val="2"/>
  </w:num>
  <w:num w:numId="16" w16cid:durableId="1200313091">
    <w:abstractNumId w:val="0"/>
  </w:num>
  <w:num w:numId="17" w16cid:durableId="561915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02AC7"/>
    <w:rsid w:val="00011FEA"/>
    <w:rsid w:val="000127DF"/>
    <w:rsid w:val="00013BCD"/>
    <w:rsid w:val="00025C67"/>
    <w:rsid w:val="00032E04"/>
    <w:rsid w:val="000340E1"/>
    <w:rsid w:val="00041811"/>
    <w:rsid w:val="00042B1F"/>
    <w:rsid w:val="00044425"/>
    <w:rsid w:val="00047E97"/>
    <w:rsid w:val="00070615"/>
    <w:rsid w:val="00073350"/>
    <w:rsid w:val="00075B07"/>
    <w:rsid w:val="00077AB0"/>
    <w:rsid w:val="00083D62"/>
    <w:rsid w:val="00087746"/>
    <w:rsid w:val="0009028F"/>
    <w:rsid w:val="000A5A0C"/>
    <w:rsid w:val="000A7732"/>
    <w:rsid w:val="000A7C3A"/>
    <w:rsid w:val="000C34A2"/>
    <w:rsid w:val="000D1D6F"/>
    <w:rsid w:val="000D5727"/>
    <w:rsid w:val="000D6C08"/>
    <w:rsid w:val="000D6D13"/>
    <w:rsid w:val="000E0CE8"/>
    <w:rsid w:val="000E1629"/>
    <w:rsid w:val="000F2A83"/>
    <w:rsid w:val="000F2D55"/>
    <w:rsid w:val="000F2D78"/>
    <w:rsid w:val="000F3120"/>
    <w:rsid w:val="000F554A"/>
    <w:rsid w:val="001013C6"/>
    <w:rsid w:val="001014AB"/>
    <w:rsid w:val="00103D93"/>
    <w:rsid w:val="0011425E"/>
    <w:rsid w:val="00121DB0"/>
    <w:rsid w:val="00122CB2"/>
    <w:rsid w:val="001263CF"/>
    <w:rsid w:val="001319DB"/>
    <w:rsid w:val="00131CC6"/>
    <w:rsid w:val="00135065"/>
    <w:rsid w:val="00135A29"/>
    <w:rsid w:val="00135B87"/>
    <w:rsid w:val="00143663"/>
    <w:rsid w:val="001521CE"/>
    <w:rsid w:val="001533B2"/>
    <w:rsid w:val="00155B5B"/>
    <w:rsid w:val="00164467"/>
    <w:rsid w:val="00167EFA"/>
    <w:rsid w:val="00177BA0"/>
    <w:rsid w:val="0018186F"/>
    <w:rsid w:val="00181B6E"/>
    <w:rsid w:val="0018358F"/>
    <w:rsid w:val="00185253"/>
    <w:rsid w:val="00185ABC"/>
    <w:rsid w:val="00187927"/>
    <w:rsid w:val="001C1ED9"/>
    <w:rsid w:val="001C52AC"/>
    <w:rsid w:val="001C7E26"/>
    <w:rsid w:val="001F2B44"/>
    <w:rsid w:val="001F6C4A"/>
    <w:rsid w:val="00207769"/>
    <w:rsid w:val="002125C2"/>
    <w:rsid w:val="00220DCC"/>
    <w:rsid w:val="00223F13"/>
    <w:rsid w:val="00232906"/>
    <w:rsid w:val="00232A30"/>
    <w:rsid w:val="0024248A"/>
    <w:rsid w:val="002552B4"/>
    <w:rsid w:val="0025632B"/>
    <w:rsid w:val="00256785"/>
    <w:rsid w:val="0026621B"/>
    <w:rsid w:val="0026652D"/>
    <w:rsid w:val="00267F86"/>
    <w:rsid w:val="00274028"/>
    <w:rsid w:val="0027484B"/>
    <w:rsid w:val="00283233"/>
    <w:rsid w:val="00297318"/>
    <w:rsid w:val="002A0C62"/>
    <w:rsid w:val="002A42BC"/>
    <w:rsid w:val="002B19D6"/>
    <w:rsid w:val="002B67A9"/>
    <w:rsid w:val="002C2514"/>
    <w:rsid w:val="002E08FD"/>
    <w:rsid w:val="002E7253"/>
    <w:rsid w:val="002E7F0C"/>
    <w:rsid w:val="002F4C65"/>
    <w:rsid w:val="00300CC3"/>
    <w:rsid w:val="00300FDA"/>
    <w:rsid w:val="00302E32"/>
    <w:rsid w:val="003059B1"/>
    <w:rsid w:val="00312F7F"/>
    <w:rsid w:val="003174C3"/>
    <w:rsid w:val="003229CD"/>
    <w:rsid w:val="00323170"/>
    <w:rsid w:val="00323EF7"/>
    <w:rsid w:val="00325FA7"/>
    <w:rsid w:val="00330108"/>
    <w:rsid w:val="003311ED"/>
    <w:rsid w:val="00331522"/>
    <w:rsid w:val="00333A84"/>
    <w:rsid w:val="00335FC6"/>
    <w:rsid w:val="00341A13"/>
    <w:rsid w:val="00350CE1"/>
    <w:rsid w:val="003536A2"/>
    <w:rsid w:val="00355EE7"/>
    <w:rsid w:val="00357A1B"/>
    <w:rsid w:val="00374EEE"/>
    <w:rsid w:val="00375A4A"/>
    <w:rsid w:val="00381B42"/>
    <w:rsid w:val="00384F02"/>
    <w:rsid w:val="00386479"/>
    <w:rsid w:val="00390F16"/>
    <w:rsid w:val="00392369"/>
    <w:rsid w:val="0039307B"/>
    <w:rsid w:val="00393182"/>
    <w:rsid w:val="00396338"/>
    <w:rsid w:val="00396608"/>
    <w:rsid w:val="00396D56"/>
    <w:rsid w:val="003A17C9"/>
    <w:rsid w:val="003B430E"/>
    <w:rsid w:val="003B7A20"/>
    <w:rsid w:val="003C6082"/>
    <w:rsid w:val="003C6D1D"/>
    <w:rsid w:val="003D55CB"/>
    <w:rsid w:val="003E38A2"/>
    <w:rsid w:val="003E4196"/>
    <w:rsid w:val="003E6931"/>
    <w:rsid w:val="003F0D27"/>
    <w:rsid w:val="003F6EA6"/>
    <w:rsid w:val="003F73E3"/>
    <w:rsid w:val="00404BD8"/>
    <w:rsid w:val="00407F5A"/>
    <w:rsid w:val="004103B1"/>
    <w:rsid w:val="00422B84"/>
    <w:rsid w:val="00426A3E"/>
    <w:rsid w:val="00434260"/>
    <w:rsid w:val="0044146A"/>
    <w:rsid w:val="00450EC6"/>
    <w:rsid w:val="00456645"/>
    <w:rsid w:val="00472941"/>
    <w:rsid w:val="00473333"/>
    <w:rsid w:val="00473658"/>
    <w:rsid w:val="00475040"/>
    <w:rsid w:val="004805CF"/>
    <w:rsid w:val="00485A46"/>
    <w:rsid w:val="00490E56"/>
    <w:rsid w:val="004942E3"/>
    <w:rsid w:val="004B4450"/>
    <w:rsid w:val="004B605A"/>
    <w:rsid w:val="004C56FE"/>
    <w:rsid w:val="004D05A1"/>
    <w:rsid w:val="004D07AC"/>
    <w:rsid w:val="004D3EEB"/>
    <w:rsid w:val="004D3F26"/>
    <w:rsid w:val="004D5920"/>
    <w:rsid w:val="004E6DEA"/>
    <w:rsid w:val="004F2DD7"/>
    <w:rsid w:val="004F32BE"/>
    <w:rsid w:val="004F335A"/>
    <w:rsid w:val="004F3CB0"/>
    <w:rsid w:val="004F4A6C"/>
    <w:rsid w:val="00502984"/>
    <w:rsid w:val="00507EE7"/>
    <w:rsid w:val="00515B77"/>
    <w:rsid w:val="00516742"/>
    <w:rsid w:val="00520FD9"/>
    <w:rsid w:val="0052484C"/>
    <w:rsid w:val="00532278"/>
    <w:rsid w:val="005342C9"/>
    <w:rsid w:val="00535422"/>
    <w:rsid w:val="00540113"/>
    <w:rsid w:val="00540FCE"/>
    <w:rsid w:val="0054193C"/>
    <w:rsid w:val="00541D6C"/>
    <w:rsid w:val="0054533E"/>
    <w:rsid w:val="00545AA5"/>
    <w:rsid w:val="005567EA"/>
    <w:rsid w:val="00560CC6"/>
    <w:rsid w:val="00560EE6"/>
    <w:rsid w:val="00567D89"/>
    <w:rsid w:val="0057228D"/>
    <w:rsid w:val="00576A09"/>
    <w:rsid w:val="00577CFE"/>
    <w:rsid w:val="00587D87"/>
    <w:rsid w:val="005A3718"/>
    <w:rsid w:val="005A7F60"/>
    <w:rsid w:val="005B0E6E"/>
    <w:rsid w:val="005B1368"/>
    <w:rsid w:val="005B6A94"/>
    <w:rsid w:val="005C1EE0"/>
    <w:rsid w:val="005C330A"/>
    <w:rsid w:val="005C3451"/>
    <w:rsid w:val="005C7E7B"/>
    <w:rsid w:val="005D0FB6"/>
    <w:rsid w:val="005D3AFD"/>
    <w:rsid w:val="005E1424"/>
    <w:rsid w:val="005E247F"/>
    <w:rsid w:val="005E4CF1"/>
    <w:rsid w:val="005F0CFF"/>
    <w:rsid w:val="005F48F4"/>
    <w:rsid w:val="005F6F4F"/>
    <w:rsid w:val="0060295B"/>
    <w:rsid w:val="00607642"/>
    <w:rsid w:val="00612957"/>
    <w:rsid w:val="006171F7"/>
    <w:rsid w:val="00617964"/>
    <w:rsid w:val="006206AB"/>
    <w:rsid w:val="00622327"/>
    <w:rsid w:val="00624724"/>
    <w:rsid w:val="00624F1F"/>
    <w:rsid w:val="00626A32"/>
    <w:rsid w:val="006521E7"/>
    <w:rsid w:val="0065234E"/>
    <w:rsid w:val="00652EC9"/>
    <w:rsid w:val="00654B4E"/>
    <w:rsid w:val="00655771"/>
    <w:rsid w:val="00656017"/>
    <w:rsid w:val="00664932"/>
    <w:rsid w:val="00675458"/>
    <w:rsid w:val="00687CBC"/>
    <w:rsid w:val="00687E42"/>
    <w:rsid w:val="0069391C"/>
    <w:rsid w:val="006965FD"/>
    <w:rsid w:val="006A037D"/>
    <w:rsid w:val="006A318C"/>
    <w:rsid w:val="006A62B4"/>
    <w:rsid w:val="006B1BE3"/>
    <w:rsid w:val="006C45F5"/>
    <w:rsid w:val="006C61B0"/>
    <w:rsid w:val="006E1FE4"/>
    <w:rsid w:val="006E3C66"/>
    <w:rsid w:val="006E6811"/>
    <w:rsid w:val="006E77B2"/>
    <w:rsid w:val="006F2B3B"/>
    <w:rsid w:val="006F2BDD"/>
    <w:rsid w:val="0070482B"/>
    <w:rsid w:val="00711293"/>
    <w:rsid w:val="007145E3"/>
    <w:rsid w:val="00716FBC"/>
    <w:rsid w:val="00721694"/>
    <w:rsid w:val="0072201D"/>
    <w:rsid w:val="00726AC8"/>
    <w:rsid w:val="00731F71"/>
    <w:rsid w:val="00737C92"/>
    <w:rsid w:val="007417FC"/>
    <w:rsid w:val="00741B2C"/>
    <w:rsid w:val="00741D36"/>
    <w:rsid w:val="0074332F"/>
    <w:rsid w:val="0075378B"/>
    <w:rsid w:val="0077381D"/>
    <w:rsid w:val="00777F80"/>
    <w:rsid w:val="00792F62"/>
    <w:rsid w:val="007944D5"/>
    <w:rsid w:val="00795959"/>
    <w:rsid w:val="007B033E"/>
    <w:rsid w:val="007B1C70"/>
    <w:rsid w:val="007B48AF"/>
    <w:rsid w:val="007B6C5E"/>
    <w:rsid w:val="007C3A4E"/>
    <w:rsid w:val="007C46C6"/>
    <w:rsid w:val="007C5132"/>
    <w:rsid w:val="007C640D"/>
    <w:rsid w:val="007D5648"/>
    <w:rsid w:val="007D584E"/>
    <w:rsid w:val="007E02AE"/>
    <w:rsid w:val="007E09A3"/>
    <w:rsid w:val="007E1AC2"/>
    <w:rsid w:val="007E7900"/>
    <w:rsid w:val="007F02FF"/>
    <w:rsid w:val="008000FF"/>
    <w:rsid w:val="008038E3"/>
    <w:rsid w:val="00812C32"/>
    <w:rsid w:val="00815EE8"/>
    <w:rsid w:val="00821961"/>
    <w:rsid w:val="008259AC"/>
    <w:rsid w:val="00833D78"/>
    <w:rsid w:val="00836546"/>
    <w:rsid w:val="008366FD"/>
    <w:rsid w:val="00855ADB"/>
    <w:rsid w:val="00857DA5"/>
    <w:rsid w:val="0086086A"/>
    <w:rsid w:val="00863275"/>
    <w:rsid w:val="0086528F"/>
    <w:rsid w:val="00871506"/>
    <w:rsid w:val="0087471A"/>
    <w:rsid w:val="00876C42"/>
    <w:rsid w:val="00877124"/>
    <w:rsid w:val="0088649F"/>
    <w:rsid w:val="008928A7"/>
    <w:rsid w:val="00892B1B"/>
    <w:rsid w:val="008A186E"/>
    <w:rsid w:val="008A18CF"/>
    <w:rsid w:val="008A27D3"/>
    <w:rsid w:val="008A36EE"/>
    <w:rsid w:val="008A439A"/>
    <w:rsid w:val="008A68AA"/>
    <w:rsid w:val="008A6B10"/>
    <w:rsid w:val="008A7D84"/>
    <w:rsid w:val="008B3842"/>
    <w:rsid w:val="008C69B6"/>
    <w:rsid w:val="008D619D"/>
    <w:rsid w:val="008D71BA"/>
    <w:rsid w:val="008E4E86"/>
    <w:rsid w:val="008F162E"/>
    <w:rsid w:val="008F29A2"/>
    <w:rsid w:val="008F7952"/>
    <w:rsid w:val="00901B26"/>
    <w:rsid w:val="00911A11"/>
    <w:rsid w:val="00913C3A"/>
    <w:rsid w:val="00936EF3"/>
    <w:rsid w:val="00942DD1"/>
    <w:rsid w:val="00950B3C"/>
    <w:rsid w:val="00955A6F"/>
    <w:rsid w:val="0096380F"/>
    <w:rsid w:val="00963899"/>
    <w:rsid w:val="00967A3C"/>
    <w:rsid w:val="00976850"/>
    <w:rsid w:val="00985069"/>
    <w:rsid w:val="00996B30"/>
    <w:rsid w:val="009A2D7B"/>
    <w:rsid w:val="009A2DBA"/>
    <w:rsid w:val="009A73D0"/>
    <w:rsid w:val="009B32FA"/>
    <w:rsid w:val="009C0958"/>
    <w:rsid w:val="009C1153"/>
    <w:rsid w:val="009C23BC"/>
    <w:rsid w:val="009D1015"/>
    <w:rsid w:val="009D2719"/>
    <w:rsid w:val="009D6CB9"/>
    <w:rsid w:val="009D73A8"/>
    <w:rsid w:val="009E0EB7"/>
    <w:rsid w:val="009F302A"/>
    <w:rsid w:val="00A01DD6"/>
    <w:rsid w:val="00A03958"/>
    <w:rsid w:val="00A03C39"/>
    <w:rsid w:val="00A04B77"/>
    <w:rsid w:val="00A058A1"/>
    <w:rsid w:val="00A06A6E"/>
    <w:rsid w:val="00A07072"/>
    <w:rsid w:val="00A10CED"/>
    <w:rsid w:val="00A209E1"/>
    <w:rsid w:val="00A25D0F"/>
    <w:rsid w:val="00A529F3"/>
    <w:rsid w:val="00A53CD4"/>
    <w:rsid w:val="00A565B2"/>
    <w:rsid w:val="00A56935"/>
    <w:rsid w:val="00A56ACE"/>
    <w:rsid w:val="00A61F9A"/>
    <w:rsid w:val="00A71656"/>
    <w:rsid w:val="00A72F5F"/>
    <w:rsid w:val="00A84AD0"/>
    <w:rsid w:val="00A91C21"/>
    <w:rsid w:val="00A923FA"/>
    <w:rsid w:val="00AA119B"/>
    <w:rsid w:val="00AA5E2B"/>
    <w:rsid w:val="00AA75DF"/>
    <w:rsid w:val="00AB0900"/>
    <w:rsid w:val="00AB313E"/>
    <w:rsid w:val="00AB744E"/>
    <w:rsid w:val="00AC09F8"/>
    <w:rsid w:val="00AC306C"/>
    <w:rsid w:val="00AC5A2E"/>
    <w:rsid w:val="00AC689F"/>
    <w:rsid w:val="00AD28D1"/>
    <w:rsid w:val="00AD6A81"/>
    <w:rsid w:val="00AE3250"/>
    <w:rsid w:val="00AE5AFB"/>
    <w:rsid w:val="00AF0F0A"/>
    <w:rsid w:val="00AF1A86"/>
    <w:rsid w:val="00AF1AC3"/>
    <w:rsid w:val="00B26ECE"/>
    <w:rsid w:val="00B27B74"/>
    <w:rsid w:val="00B427B0"/>
    <w:rsid w:val="00B42983"/>
    <w:rsid w:val="00B43B28"/>
    <w:rsid w:val="00B43B36"/>
    <w:rsid w:val="00B557BC"/>
    <w:rsid w:val="00B57094"/>
    <w:rsid w:val="00B65F42"/>
    <w:rsid w:val="00B65FDC"/>
    <w:rsid w:val="00B66949"/>
    <w:rsid w:val="00B73AD1"/>
    <w:rsid w:val="00B74075"/>
    <w:rsid w:val="00B75BB3"/>
    <w:rsid w:val="00B77A27"/>
    <w:rsid w:val="00B84E06"/>
    <w:rsid w:val="00B874C4"/>
    <w:rsid w:val="00B8790E"/>
    <w:rsid w:val="00B90172"/>
    <w:rsid w:val="00B91B63"/>
    <w:rsid w:val="00B939DF"/>
    <w:rsid w:val="00B93A41"/>
    <w:rsid w:val="00BA00DB"/>
    <w:rsid w:val="00BA3397"/>
    <w:rsid w:val="00BA68C6"/>
    <w:rsid w:val="00BA7E18"/>
    <w:rsid w:val="00BB0037"/>
    <w:rsid w:val="00BB56E7"/>
    <w:rsid w:val="00BC11DC"/>
    <w:rsid w:val="00BD0841"/>
    <w:rsid w:val="00BD684F"/>
    <w:rsid w:val="00BD78D6"/>
    <w:rsid w:val="00BD7B16"/>
    <w:rsid w:val="00BE52AD"/>
    <w:rsid w:val="00C02ACE"/>
    <w:rsid w:val="00C036D0"/>
    <w:rsid w:val="00C05F86"/>
    <w:rsid w:val="00C06473"/>
    <w:rsid w:val="00C126B3"/>
    <w:rsid w:val="00C15922"/>
    <w:rsid w:val="00C25FD3"/>
    <w:rsid w:val="00C342CD"/>
    <w:rsid w:val="00C40729"/>
    <w:rsid w:val="00C62AD2"/>
    <w:rsid w:val="00C62DF8"/>
    <w:rsid w:val="00C62FDF"/>
    <w:rsid w:val="00C65303"/>
    <w:rsid w:val="00C67E20"/>
    <w:rsid w:val="00C7552A"/>
    <w:rsid w:val="00C7684E"/>
    <w:rsid w:val="00C83921"/>
    <w:rsid w:val="00C863E8"/>
    <w:rsid w:val="00C86B67"/>
    <w:rsid w:val="00C87674"/>
    <w:rsid w:val="00CA69E4"/>
    <w:rsid w:val="00CB19F9"/>
    <w:rsid w:val="00CB2D28"/>
    <w:rsid w:val="00CD1973"/>
    <w:rsid w:val="00CD38D6"/>
    <w:rsid w:val="00CD7408"/>
    <w:rsid w:val="00CE58B4"/>
    <w:rsid w:val="00D01B71"/>
    <w:rsid w:val="00D02381"/>
    <w:rsid w:val="00D05A48"/>
    <w:rsid w:val="00D0643C"/>
    <w:rsid w:val="00D10216"/>
    <w:rsid w:val="00D126BB"/>
    <w:rsid w:val="00D16114"/>
    <w:rsid w:val="00D17443"/>
    <w:rsid w:val="00D207F7"/>
    <w:rsid w:val="00D251E7"/>
    <w:rsid w:val="00D26B85"/>
    <w:rsid w:val="00D30C39"/>
    <w:rsid w:val="00D31381"/>
    <w:rsid w:val="00D33CC4"/>
    <w:rsid w:val="00D33F47"/>
    <w:rsid w:val="00D37988"/>
    <w:rsid w:val="00D473C6"/>
    <w:rsid w:val="00D642B0"/>
    <w:rsid w:val="00D70DF9"/>
    <w:rsid w:val="00D753AB"/>
    <w:rsid w:val="00D75713"/>
    <w:rsid w:val="00D77F24"/>
    <w:rsid w:val="00D872C7"/>
    <w:rsid w:val="00D904B6"/>
    <w:rsid w:val="00D97C44"/>
    <w:rsid w:val="00DA0D1E"/>
    <w:rsid w:val="00DA311B"/>
    <w:rsid w:val="00DA3AD3"/>
    <w:rsid w:val="00DB67EC"/>
    <w:rsid w:val="00DC49AE"/>
    <w:rsid w:val="00DD1150"/>
    <w:rsid w:val="00DD514A"/>
    <w:rsid w:val="00DD7E2E"/>
    <w:rsid w:val="00DE638E"/>
    <w:rsid w:val="00DE7EB9"/>
    <w:rsid w:val="00DF02BC"/>
    <w:rsid w:val="00DF55B7"/>
    <w:rsid w:val="00DF7399"/>
    <w:rsid w:val="00DF7615"/>
    <w:rsid w:val="00E019CF"/>
    <w:rsid w:val="00E02B72"/>
    <w:rsid w:val="00E05E60"/>
    <w:rsid w:val="00E1081F"/>
    <w:rsid w:val="00E10DA1"/>
    <w:rsid w:val="00E138ED"/>
    <w:rsid w:val="00E151AA"/>
    <w:rsid w:val="00E15E7D"/>
    <w:rsid w:val="00E26D88"/>
    <w:rsid w:val="00E34340"/>
    <w:rsid w:val="00E36F2C"/>
    <w:rsid w:val="00E47E95"/>
    <w:rsid w:val="00E558F6"/>
    <w:rsid w:val="00E678A8"/>
    <w:rsid w:val="00E8089E"/>
    <w:rsid w:val="00E82570"/>
    <w:rsid w:val="00E86743"/>
    <w:rsid w:val="00E909CB"/>
    <w:rsid w:val="00E9675F"/>
    <w:rsid w:val="00EA3332"/>
    <w:rsid w:val="00EB19E8"/>
    <w:rsid w:val="00EB5C29"/>
    <w:rsid w:val="00EB6EC8"/>
    <w:rsid w:val="00EC087F"/>
    <w:rsid w:val="00EC343F"/>
    <w:rsid w:val="00EC6F84"/>
    <w:rsid w:val="00ED2C5D"/>
    <w:rsid w:val="00ED7638"/>
    <w:rsid w:val="00EE2EC7"/>
    <w:rsid w:val="00EE44FB"/>
    <w:rsid w:val="00EE6048"/>
    <w:rsid w:val="00EE708A"/>
    <w:rsid w:val="00EF24D3"/>
    <w:rsid w:val="00F00D64"/>
    <w:rsid w:val="00F01161"/>
    <w:rsid w:val="00F04C0F"/>
    <w:rsid w:val="00F054D7"/>
    <w:rsid w:val="00F06855"/>
    <w:rsid w:val="00F0754F"/>
    <w:rsid w:val="00F11343"/>
    <w:rsid w:val="00F12115"/>
    <w:rsid w:val="00F130D3"/>
    <w:rsid w:val="00F15B4E"/>
    <w:rsid w:val="00F321DA"/>
    <w:rsid w:val="00F374F6"/>
    <w:rsid w:val="00F541E5"/>
    <w:rsid w:val="00F616DA"/>
    <w:rsid w:val="00F64547"/>
    <w:rsid w:val="00F70C0B"/>
    <w:rsid w:val="00F70DD6"/>
    <w:rsid w:val="00F75F08"/>
    <w:rsid w:val="00F80631"/>
    <w:rsid w:val="00F910C2"/>
    <w:rsid w:val="00F96B85"/>
    <w:rsid w:val="00FB6E57"/>
    <w:rsid w:val="00FC28FA"/>
    <w:rsid w:val="00FD1988"/>
    <w:rsid w:val="00FE5A48"/>
    <w:rsid w:val="00FF36F0"/>
    <w:rsid w:val="00FF3FDE"/>
    <w:rsid w:val="00FF4C11"/>
    <w:rsid w:val="0479A6A1"/>
    <w:rsid w:val="0997D02F"/>
    <w:rsid w:val="0FCA6CF1"/>
    <w:rsid w:val="109BA40B"/>
    <w:rsid w:val="2ACB0CAB"/>
    <w:rsid w:val="2B5E875E"/>
    <w:rsid w:val="2F46BA8C"/>
    <w:rsid w:val="38E6A950"/>
    <w:rsid w:val="3A0BC332"/>
    <w:rsid w:val="3B98F1D6"/>
    <w:rsid w:val="42CEF8CB"/>
    <w:rsid w:val="4B4AD031"/>
    <w:rsid w:val="4F9CB8D9"/>
    <w:rsid w:val="572D0C43"/>
    <w:rsid w:val="596E0C01"/>
    <w:rsid w:val="5BFCB20D"/>
    <w:rsid w:val="6402EE1C"/>
    <w:rsid w:val="6690C95F"/>
    <w:rsid w:val="6EF9D694"/>
    <w:rsid w:val="72A9C4BB"/>
    <w:rsid w:val="73D30933"/>
    <w:rsid w:val="74EB38F2"/>
    <w:rsid w:val="7EFC87C5"/>
    <w:rsid w:val="7F06C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7AB6"/>
  <w15:chartTrackingRefBased/>
  <w15:docId w15:val="{D632C9AD-FD9F-4384-90E8-89C52E0B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99"/>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E9675F"/>
    <w:rPr>
      <w:rFonts w:ascii="Symbol" w:hAnsi="Symbol" w:cs="Symbol"/>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Courier New" w:eastAsia="Courier New" w:hAnsi="Courier New" w:cs="Courier New"/>
      <w:color w:val="000000"/>
      <w:sz w:val="24"/>
      <w:szCs w:val="24"/>
    </w:rPr>
  </w:style>
  <w:style w:type="character" w:styleId="Hyperlink">
    <w:name w:val="Hyperlink"/>
    <w:basedOn w:val="DefaultParagraphFont"/>
    <w:uiPriority w:val="99"/>
    <w:semiHidden/>
    <w:unhideWhenUsed/>
    <w:rsid w:val="00256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48944">
      <w:bodyDiv w:val="1"/>
      <w:marLeft w:val="0"/>
      <w:marRight w:val="0"/>
      <w:marTop w:val="0"/>
      <w:marBottom w:val="0"/>
      <w:divBdr>
        <w:top w:val="none" w:sz="0" w:space="0" w:color="auto"/>
        <w:left w:val="none" w:sz="0" w:space="0" w:color="auto"/>
        <w:bottom w:val="none" w:sz="0" w:space="0" w:color="auto"/>
        <w:right w:val="none" w:sz="0" w:space="0" w:color="auto"/>
      </w:divBdr>
    </w:div>
    <w:div w:id="1674455521">
      <w:bodyDiv w:val="1"/>
      <w:marLeft w:val="0"/>
      <w:marRight w:val="0"/>
      <w:marTop w:val="0"/>
      <w:marBottom w:val="0"/>
      <w:divBdr>
        <w:top w:val="none" w:sz="0" w:space="0" w:color="auto"/>
        <w:left w:val="none" w:sz="0" w:space="0" w:color="auto"/>
        <w:bottom w:val="none" w:sz="0" w:space="0" w:color="auto"/>
        <w:right w:val="none" w:sz="0" w:space="0" w:color="auto"/>
      </w:divBdr>
    </w:div>
    <w:div w:id="1890798413">
      <w:bodyDiv w:val="1"/>
      <w:marLeft w:val="0"/>
      <w:marRight w:val="0"/>
      <w:marTop w:val="0"/>
      <w:marBottom w:val="0"/>
      <w:divBdr>
        <w:top w:val="none" w:sz="0" w:space="0" w:color="auto"/>
        <w:left w:val="none" w:sz="0" w:space="0" w:color="auto"/>
        <w:bottom w:val="none" w:sz="0" w:space="0" w:color="auto"/>
        <w:right w:val="none" w:sz="0" w:space="0" w:color="auto"/>
      </w:divBdr>
    </w:div>
    <w:div w:id="1909266387">
      <w:bodyDiv w:val="1"/>
      <w:marLeft w:val="0"/>
      <w:marRight w:val="0"/>
      <w:marTop w:val="0"/>
      <w:marBottom w:val="0"/>
      <w:divBdr>
        <w:top w:val="none" w:sz="0" w:space="0" w:color="auto"/>
        <w:left w:val="none" w:sz="0" w:space="0" w:color="auto"/>
        <w:bottom w:val="none" w:sz="0" w:space="0" w:color="auto"/>
        <w:right w:val="none" w:sz="0" w:space="0" w:color="auto"/>
      </w:divBdr>
    </w:div>
    <w:div w:id="20941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28850%29410-63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e9ed-6d15-412a-9ea5-41840895a269">
      <Terms xmlns="http://schemas.microsoft.com/office/infopath/2007/PartnerControls"/>
    </lcf76f155ced4ddcb4097134ff3c332f>
    <TaxCatchAll xmlns="2a56992b-3091-4f72-b67e-cef0353f05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47D8975C2DC4091A7B334CDC7DAF3" ma:contentTypeVersion="12" ma:contentTypeDescription="Create a new document." ma:contentTypeScope="" ma:versionID="5ad1a56a1e684104da62067adde9a0d3">
  <xsd:schema xmlns:xsd="http://www.w3.org/2001/XMLSchema" xmlns:xs="http://www.w3.org/2001/XMLSchema" xmlns:p="http://schemas.microsoft.com/office/2006/metadata/properties" xmlns:ns2="6535e9ed-6d15-412a-9ea5-41840895a269" xmlns:ns3="2a56992b-3091-4f72-b67e-cef0353f058a" targetNamespace="http://schemas.microsoft.com/office/2006/metadata/properties" ma:root="true" ma:fieldsID="00e9134234f2d66137109d602160a066" ns2:_="" ns3:_="">
    <xsd:import namespace="6535e9ed-6d15-412a-9ea5-41840895a269"/>
    <xsd:import namespace="2a56992b-3091-4f72-b67e-cef0353f0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e9ed-6d15-412a-9ea5-418408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6992b-3091-4f72-b67e-cef0353f0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bece7e-30c9-4554-934e-a169207947bd}" ma:internalName="TaxCatchAll" ma:showField="CatchAllData" ma:web="2a56992b-3091-4f72-b67e-cef0353f0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DFE4C-3232-4383-AC33-56AE382ED9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85908-E7A7-4C65-ACF4-36EA3EACEE8D}"/>
</file>

<file path=customXml/itemProps3.xml><?xml version="1.0" encoding="utf-8"?>
<ds:datastoreItem xmlns:ds="http://schemas.openxmlformats.org/officeDocument/2006/customXml" ds:itemID="{16728554-4AAF-46E8-95E4-C8341CCF4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8893</TotalTime>
  <Pages>1</Pages>
  <Words>2976</Words>
  <Characters>16967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19904</CharactersWithSpaces>
  <SharedDoc>false</SharedDoc>
  <HLinks>
    <vt:vector size="6" baseType="variant">
      <vt:variant>
        <vt:i4>5636099</vt:i4>
      </vt:variant>
      <vt:variant>
        <vt:i4>3</vt:i4>
      </vt:variant>
      <vt:variant>
        <vt:i4>0</vt:i4>
      </vt:variant>
      <vt:variant>
        <vt:i4>5</vt:i4>
      </vt:variant>
      <vt:variant>
        <vt:lpwstr>tel:%28850%29410-6335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Cameron Barnes</cp:lastModifiedBy>
  <cp:revision>207</cp:revision>
  <cp:lastPrinted>2019-05-31T18:38:00Z</cp:lastPrinted>
  <dcterms:created xsi:type="dcterms:W3CDTF">2019-02-26T22:29:00Z</dcterms:created>
  <dcterms:modified xsi:type="dcterms:W3CDTF">2022-11-19T00:23:00Z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0x01010084547D8975C2DC4091A7B334CDC7DAF3</vt:lpwstr>
  </property>
</Properties>
</file>